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42" w:rsidRPr="00DD519D" w:rsidRDefault="00FD3D42" w:rsidP="00FD3D42">
      <w:pPr>
        <w:rPr>
          <w:rFonts w:ascii="Calibri" w:hAnsi="Calibri" w:cs="Calibri"/>
          <w:b/>
          <w:sz w:val="24"/>
          <w:szCs w:val="24"/>
        </w:rPr>
      </w:pPr>
      <w:r w:rsidRPr="00DD519D">
        <w:rPr>
          <w:rFonts w:ascii="Calibri" w:hAnsi="Calibri" w:cs="Calibri"/>
          <w:b/>
          <w:sz w:val="24"/>
          <w:szCs w:val="24"/>
        </w:rPr>
        <w:t>załącznik nr 1</w:t>
      </w:r>
    </w:p>
    <w:p w:rsidR="00FD3D42" w:rsidRPr="00DD519D" w:rsidRDefault="00FD3D42" w:rsidP="00FD3D42">
      <w:pPr>
        <w:rPr>
          <w:rFonts w:ascii="Calibri" w:hAnsi="Calibri" w:cs="Calibri"/>
          <w:b/>
          <w:sz w:val="24"/>
          <w:szCs w:val="24"/>
        </w:rPr>
      </w:pPr>
    </w:p>
    <w:p w:rsidR="00FD3D42" w:rsidRPr="00DD519D" w:rsidRDefault="00FD3D42" w:rsidP="00FD3D42">
      <w:pPr>
        <w:rPr>
          <w:rFonts w:ascii="Calibri" w:hAnsi="Calibri" w:cs="Calibri"/>
          <w:b/>
          <w:sz w:val="24"/>
          <w:szCs w:val="24"/>
        </w:rPr>
      </w:pPr>
      <w:r w:rsidRPr="00DD519D">
        <w:rPr>
          <w:rFonts w:ascii="Calibri" w:hAnsi="Calibri" w:cs="Calibri"/>
          <w:b/>
          <w:sz w:val="24"/>
          <w:szCs w:val="24"/>
        </w:rPr>
        <w:t>Wykaz osób odpowiedzialnych za prawidłowy przebieg imprezy na terenie poszczególnych województw oraz w miejscach rozpoczęcia i zakończenia każdego odcinka, a także w miejscach wymagających szczególnego zabezpieczenia.</w:t>
      </w:r>
    </w:p>
    <w:p w:rsidR="00FD3D42" w:rsidRPr="00DD519D" w:rsidRDefault="00FD3D42" w:rsidP="00FD3D42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222"/>
      </w:tblGrid>
      <w:tr w:rsidR="00FD3D42" w:rsidRPr="00DD519D" w:rsidTr="00F82ECE">
        <w:tc>
          <w:tcPr>
            <w:tcW w:w="817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519D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8222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519D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</w:tr>
      <w:tr w:rsidR="00FD3D42" w:rsidRPr="00DD519D" w:rsidTr="00F82ECE">
        <w:tc>
          <w:tcPr>
            <w:tcW w:w="817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D42" w:rsidRPr="00DD519D" w:rsidTr="00F82ECE">
        <w:tc>
          <w:tcPr>
            <w:tcW w:w="817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D42" w:rsidRPr="00DD519D" w:rsidTr="00F82ECE">
        <w:tc>
          <w:tcPr>
            <w:tcW w:w="817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D42" w:rsidRPr="00DD519D" w:rsidTr="00F82ECE">
        <w:tc>
          <w:tcPr>
            <w:tcW w:w="817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3D42" w:rsidRPr="00DD519D" w:rsidTr="00F82ECE">
        <w:tc>
          <w:tcPr>
            <w:tcW w:w="817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D3D42" w:rsidRPr="00DD519D" w:rsidRDefault="00FD3D42" w:rsidP="00F82ECE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FD3D42" w:rsidRPr="00DD519D" w:rsidRDefault="00FD3D42" w:rsidP="00FD3D42">
      <w:pPr>
        <w:rPr>
          <w:rFonts w:ascii="Calibri" w:hAnsi="Calibri" w:cs="Calibri"/>
          <w:b/>
          <w:sz w:val="24"/>
          <w:szCs w:val="24"/>
        </w:rPr>
      </w:pPr>
    </w:p>
    <w:p w:rsidR="00FD3D42" w:rsidRPr="00DD519D" w:rsidRDefault="00FD3D42" w:rsidP="00FD3D42">
      <w:pPr>
        <w:rPr>
          <w:rFonts w:ascii="Calibri" w:hAnsi="Calibri" w:cs="Calibri"/>
          <w:b/>
          <w:sz w:val="24"/>
          <w:szCs w:val="24"/>
        </w:rPr>
      </w:pPr>
    </w:p>
    <w:p w:rsidR="00FD3D42" w:rsidRPr="00DD519D" w:rsidRDefault="00FD3D42" w:rsidP="00FD3D42">
      <w:pPr>
        <w:ind w:firstLine="5245"/>
        <w:rPr>
          <w:rFonts w:ascii="Calibri" w:hAnsi="Calibri" w:cs="Calibri"/>
          <w:sz w:val="24"/>
          <w:szCs w:val="24"/>
        </w:rPr>
      </w:pPr>
      <w:r w:rsidRPr="00DD519D">
        <w:rPr>
          <w:rFonts w:ascii="Calibri" w:hAnsi="Calibri" w:cs="Calibri"/>
          <w:sz w:val="24"/>
          <w:szCs w:val="24"/>
        </w:rPr>
        <w:t>.............................................................</w:t>
      </w:r>
    </w:p>
    <w:p w:rsidR="006138E5" w:rsidRPr="00FD3D42" w:rsidRDefault="00FD3D42" w:rsidP="00FD3D42">
      <w:pPr>
        <w:ind w:left="5664"/>
        <w:rPr>
          <w:rFonts w:ascii="Calibri" w:hAnsi="Calibri" w:cs="Calibri"/>
          <w:b/>
          <w:sz w:val="24"/>
          <w:szCs w:val="24"/>
        </w:rPr>
      </w:pPr>
      <w:r w:rsidRPr="00DD519D">
        <w:rPr>
          <w:rFonts w:ascii="Calibri" w:hAnsi="Calibri" w:cs="Calibri"/>
          <w:b/>
          <w:sz w:val="24"/>
          <w:szCs w:val="24"/>
        </w:rPr>
        <w:t>/podpis organizatora/</w:t>
      </w:r>
      <w:bookmarkStart w:id="0" w:name="_GoBack"/>
      <w:bookmarkEnd w:id="0"/>
    </w:p>
    <w:sectPr w:rsidR="006138E5" w:rsidRPr="00FD3D42" w:rsidSect="0064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42"/>
    <w:rsid w:val="006138E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Stolarska</dc:creator>
  <cp:lastModifiedBy>Weronika Stolarska</cp:lastModifiedBy>
  <cp:revision>1</cp:revision>
  <dcterms:created xsi:type="dcterms:W3CDTF">2021-04-16T09:17:00Z</dcterms:created>
  <dcterms:modified xsi:type="dcterms:W3CDTF">2021-04-16T09:18:00Z</dcterms:modified>
</cp:coreProperties>
</file>