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A8" w:rsidRPr="008B061E" w:rsidRDefault="001A77A8" w:rsidP="00D74BFC">
      <w:pPr>
        <w:pStyle w:val="Default"/>
        <w:spacing w:line="276" w:lineRule="auto"/>
      </w:pPr>
    </w:p>
    <w:p w:rsidR="001A77A8" w:rsidRPr="008B061E" w:rsidRDefault="001A77A8" w:rsidP="00D74BFC">
      <w:pPr>
        <w:pStyle w:val="Default"/>
        <w:spacing w:line="276" w:lineRule="auto"/>
        <w:jc w:val="right"/>
      </w:pPr>
      <w:r w:rsidRPr="008B061E">
        <w:t xml:space="preserve"> </w:t>
      </w:r>
      <w:r w:rsidR="00FD45AE" w:rsidRPr="008B061E">
        <w:rPr>
          <w:b/>
          <w:bCs/>
        </w:rPr>
        <w:t>Załącznik nr 5</w:t>
      </w:r>
      <w:r w:rsidRPr="008B061E">
        <w:rPr>
          <w:b/>
          <w:bCs/>
        </w:rPr>
        <w:t xml:space="preserve"> </w:t>
      </w:r>
    </w:p>
    <w:p w:rsidR="006C4CC9" w:rsidRPr="008B061E" w:rsidRDefault="006C4CC9" w:rsidP="00D74BFC">
      <w:pPr>
        <w:pStyle w:val="Default"/>
        <w:spacing w:line="276" w:lineRule="auto"/>
        <w:jc w:val="right"/>
        <w:rPr>
          <w:b/>
          <w:bCs/>
        </w:rPr>
      </w:pPr>
      <w:r w:rsidRPr="008B061E">
        <w:rPr>
          <w:b/>
          <w:bCs/>
        </w:rPr>
        <w:t>do</w:t>
      </w:r>
      <w:r w:rsidR="00975EF6">
        <w:rPr>
          <w:b/>
          <w:bCs/>
        </w:rPr>
        <w:t xml:space="preserve"> SIWZ </w:t>
      </w:r>
      <w:r w:rsidR="00B81E18">
        <w:rPr>
          <w:b/>
          <w:bCs/>
        </w:rPr>
        <w:t>PZD.</w:t>
      </w:r>
      <w:r w:rsidR="00975EF6">
        <w:rPr>
          <w:b/>
          <w:bCs/>
        </w:rPr>
        <w:t>DDM.321</w:t>
      </w:r>
      <w:r w:rsidR="00B46FC9">
        <w:rPr>
          <w:b/>
          <w:bCs/>
        </w:rPr>
        <w:t>.</w:t>
      </w:r>
      <w:r w:rsidR="00975EF6">
        <w:rPr>
          <w:b/>
          <w:bCs/>
        </w:rPr>
        <w:t>6</w:t>
      </w:r>
      <w:r w:rsidR="00D83EB6">
        <w:rPr>
          <w:b/>
          <w:bCs/>
        </w:rPr>
        <w:t>.</w:t>
      </w:r>
      <w:r w:rsidR="008635FC" w:rsidRPr="008B061E">
        <w:rPr>
          <w:b/>
          <w:bCs/>
        </w:rPr>
        <w:t>201</w:t>
      </w:r>
      <w:r w:rsidR="003B0850">
        <w:rPr>
          <w:b/>
          <w:bCs/>
        </w:rPr>
        <w:t>9</w:t>
      </w:r>
    </w:p>
    <w:p w:rsidR="006C4CC9" w:rsidRPr="008B061E" w:rsidRDefault="006C4CC9" w:rsidP="00D74BFC">
      <w:pPr>
        <w:pStyle w:val="Default"/>
        <w:spacing w:line="276" w:lineRule="auto"/>
        <w:jc w:val="center"/>
        <w:rPr>
          <w:b/>
          <w:bCs/>
        </w:rPr>
      </w:pPr>
    </w:p>
    <w:p w:rsidR="001A77A8" w:rsidRPr="008B061E" w:rsidRDefault="001A77A8" w:rsidP="00D74BFC">
      <w:pPr>
        <w:pStyle w:val="Default"/>
        <w:spacing w:line="276" w:lineRule="auto"/>
        <w:jc w:val="center"/>
      </w:pPr>
      <w:r w:rsidRPr="008B061E">
        <w:rPr>
          <w:b/>
          <w:bCs/>
        </w:rPr>
        <w:t>UMOWA NR …</w:t>
      </w:r>
      <w:r w:rsidR="00F932C7" w:rsidRPr="008B061E">
        <w:rPr>
          <w:b/>
          <w:bCs/>
        </w:rPr>
        <w:t>……..</w:t>
      </w:r>
    </w:p>
    <w:p w:rsidR="001A77A8" w:rsidRPr="008B061E" w:rsidRDefault="001A77A8" w:rsidP="00D74BF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A77A8" w:rsidRPr="008B061E" w:rsidRDefault="001A77A8" w:rsidP="00D74BF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B0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zawarta dnia ………..……. 201</w:t>
      </w:r>
      <w:r w:rsidR="00D83EB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</w:t>
      </w:r>
      <w:r w:rsidRPr="008B0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r. w Słupcy, pomiędzy: </w:t>
      </w:r>
    </w:p>
    <w:p w:rsidR="001A77A8" w:rsidRPr="008B061E" w:rsidRDefault="001A77A8" w:rsidP="00D74BF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A77A8" w:rsidRPr="008B061E" w:rsidRDefault="001A77A8" w:rsidP="00572F54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Powiatem Słupeckim</w:t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siedzibą w Słupcy przy ul. Poznańskiej 20, 62-400 Słupca</w:t>
      </w:r>
    </w:p>
    <w:p w:rsidR="001A77A8" w:rsidRPr="008B061E" w:rsidRDefault="001A77A8" w:rsidP="00D74BF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61E">
        <w:rPr>
          <w:rFonts w:ascii="Times New Roman" w:hAnsi="Times New Roman" w:cs="Times New Roman"/>
          <w:sz w:val="24"/>
          <w:szCs w:val="24"/>
        </w:rPr>
        <w:t>NIP: 667-17-40-164, REGON: 311019013</w:t>
      </w:r>
      <w:r w:rsidRPr="008B0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reprezentowanym przez </w:t>
      </w:r>
      <w:r w:rsidRPr="008B0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 Powiatu</w:t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>, w imieniu którego działają:</w:t>
      </w:r>
    </w:p>
    <w:p w:rsidR="001A77A8" w:rsidRPr="008B061E" w:rsidRDefault="001A77A8" w:rsidP="00D74BFC">
      <w:p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="003B0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Jacek Bartkowiak</w:t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>– Starosta Powiatu Słupeckiego</w:t>
      </w:r>
    </w:p>
    <w:p w:rsidR="001A77A8" w:rsidRDefault="001A77A8" w:rsidP="00D74BFC">
      <w:p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3B0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Czesław Dykszak</w:t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B0850">
        <w:rPr>
          <w:rFonts w:ascii="Times New Roman" w:eastAsia="Times New Roman" w:hAnsi="Times New Roman" w:cs="Times New Roman"/>
          <w:color w:val="000000"/>
          <w:sz w:val="24"/>
          <w:szCs w:val="24"/>
        </w:rPr>
        <w:t>Wicestarosta</w:t>
      </w:r>
      <w:r w:rsidR="0041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>Powiatu Słupeckiego</w:t>
      </w:r>
    </w:p>
    <w:p w:rsidR="00E96132" w:rsidRPr="00E96132" w:rsidRDefault="00E96132" w:rsidP="00E96132">
      <w:pPr>
        <w:pStyle w:val="Nagwek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6132">
        <w:rPr>
          <w:rFonts w:ascii="Times New Roman" w:hAnsi="Times New Roman"/>
          <w:sz w:val="24"/>
          <w:szCs w:val="24"/>
        </w:rPr>
        <w:t>z upoważnienia którego działa</w:t>
      </w:r>
    </w:p>
    <w:p w:rsidR="00E96132" w:rsidRDefault="00E96132" w:rsidP="00E96132">
      <w:pPr>
        <w:pStyle w:val="Nagwek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-</w:t>
      </w:r>
      <w:r w:rsidRPr="00E96132">
        <w:rPr>
          <w:rFonts w:ascii="Times New Roman" w:hAnsi="Times New Roman"/>
          <w:b/>
          <w:sz w:val="24"/>
          <w:szCs w:val="24"/>
        </w:rPr>
        <w:t>Michał Klotschke – Dyrektor Powi</w:t>
      </w:r>
      <w:r>
        <w:rPr>
          <w:rFonts w:ascii="Times New Roman" w:hAnsi="Times New Roman"/>
          <w:b/>
          <w:sz w:val="24"/>
          <w:szCs w:val="24"/>
        </w:rPr>
        <w:t xml:space="preserve">atowego Zarządu Dróg w Słupcy z </w:t>
      </w:r>
      <w:r w:rsidRPr="00E96132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iedzibą</w:t>
      </w:r>
    </w:p>
    <w:p w:rsidR="001A77A8" w:rsidRPr="008B061E" w:rsidRDefault="00E96132" w:rsidP="00E96132">
      <w:pPr>
        <w:pStyle w:val="Nagwek"/>
        <w:tabs>
          <w:tab w:val="left" w:pos="708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96132">
        <w:rPr>
          <w:rFonts w:ascii="Times New Roman" w:hAnsi="Times New Roman"/>
          <w:b/>
          <w:sz w:val="24"/>
          <w:szCs w:val="24"/>
        </w:rPr>
        <w:t xml:space="preserve">w Słomczycach, Słomczyce 22, 62 – 420 Strzałkowo </w:t>
      </w:r>
    </w:p>
    <w:p w:rsidR="001A77A8" w:rsidRPr="008B061E" w:rsidRDefault="001A77A8" w:rsidP="00D74BFC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zwanym w dalszej części „</w:t>
      </w:r>
      <w:r w:rsidRPr="008B0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Zamawiającym</w:t>
      </w: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1A77A8" w:rsidRPr="008B061E" w:rsidRDefault="001A77A8" w:rsidP="00D74BFC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1A77A8" w:rsidRPr="008B061E" w:rsidRDefault="001A77A8" w:rsidP="00D74BF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8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…………………………………………….</w:t>
      </w:r>
    </w:p>
    <w:p w:rsidR="001A77A8" w:rsidRPr="008B061E" w:rsidRDefault="001A77A8" w:rsidP="00D74BF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……………………………………………..</w:t>
      </w:r>
    </w:p>
    <w:p w:rsidR="001A77A8" w:rsidRPr="008B061E" w:rsidRDefault="001A77A8" w:rsidP="00D74BF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………………………………………….….</w:t>
      </w:r>
    </w:p>
    <w:p w:rsidR="001A77A8" w:rsidRPr="008B061E" w:rsidRDefault="001A77A8" w:rsidP="00D74BF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 siedzibą: …………………………………….</w:t>
      </w:r>
    </w:p>
    <w:p w:rsidR="001A77A8" w:rsidRPr="008B061E" w:rsidRDefault="001A77A8" w:rsidP="00D74BF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06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zwaną w dalszej części </w:t>
      </w:r>
      <w:r w:rsidRPr="008B0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8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Wykonawcą”,</w:t>
      </w:r>
    </w:p>
    <w:p w:rsidR="001A77A8" w:rsidRPr="008B061E" w:rsidRDefault="001A77A8" w:rsidP="00D74BF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A77A8" w:rsidRPr="008B061E" w:rsidRDefault="001A77A8" w:rsidP="00D74BF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A77A8" w:rsidRPr="008B061E" w:rsidRDefault="001A77A8" w:rsidP="00D74BF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wyniku przeprowadzonego postępowania o udzielenie zamówienia publicznego i wyboru Wykonawcy w trybie przetargu nieograniczonego, na podstawie art. 39-46 ustawy </w:t>
      </w:r>
      <w:r w:rsidR="00A447B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>z 29 stycznia 2004 r. Prawo zamówień publicznych (</w:t>
      </w:r>
      <w:proofErr w:type="spellStart"/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>t</w:t>
      </w:r>
      <w:r w:rsidR="00F94ED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>j</w:t>
      </w:r>
      <w:proofErr w:type="spellEnd"/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>. Dz. U. z 201</w:t>
      </w:r>
      <w:r w:rsidR="00697064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poz. 1</w:t>
      </w:r>
      <w:r w:rsidR="00697064">
        <w:rPr>
          <w:rFonts w:ascii="Times New Roman" w:eastAsia="Calibri" w:hAnsi="Times New Roman" w:cs="Times New Roman"/>
          <w:sz w:val="24"/>
          <w:szCs w:val="24"/>
          <w:lang w:eastAsia="pl-PL"/>
        </w:rPr>
        <w:t>843</w:t>
      </w:r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="00A447B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>– dalej zwanej „P</w:t>
      </w:r>
      <w:r w:rsidR="006B56DF"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>ZP</w:t>
      </w:r>
      <w:r w:rsidRPr="008B06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– została zawarta umowa o następującej treści: </w:t>
      </w:r>
    </w:p>
    <w:p w:rsidR="001A77A8" w:rsidRPr="008B061E" w:rsidRDefault="001A77A8" w:rsidP="00D74BFC">
      <w:pPr>
        <w:pStyle w:val="Default"/>
        <w:spacing w:line="276" w:lineRule="auto"/>
        <w:rPr>
          <w:b/>
          <w:bCs/>
        </w:rPr>
      </w:pPr>
    </w:p>
    <w:p w:rsidR="001A77A8" w:rsidRPr="008B061E" w:rsidRDefault="001A77A8" w:rsidP="00D74BFC">
      <w:pPr>
        <w:pStyle w:val="Default"/>
        <w:spacing w:line="276" w:lineRule="auto"/>
        <w:rPr>
          <w:b/>
          <w:bCs/>
        </w:rPr>
      </w:pPr>
    </w:p>
    <w:p w:rsidR="001A77A8" w:rsidRDefault="001A77A8" w:rsidP="00D74BFC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1</w:t>
      </w:r>
    </w:p>
    <w:p w:rsidR="00CF02A3" w:rsidRPr="008B061E" w:rsidRDefault="00CF02A3" w:rsidP="00D74BFC">
      <w:pPr>
        <w:pStyle w:val="Default"/>
        <w:spacing w:line="276" w:lineRule="auto"/>
        <w:jc w:val="center"/>
      </w:pPr>
    </w:p>
    <w:p w:rsidR="00CF02A3" w:rsidRDefault="00DD2D23" w:rsidP="00572F54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8B061E">
        <w:t xml:space="preserve">Przedmiotem umowy są </w:t>
      </w:r>
      <w:r w:rsidR="001A77A8" w:rsidRPr="008B061E">
        <w:rPr>
          <w:b/>
          <w:bCs/>
        </w:rPr>
        <w:t>„Roboty budowlane dotyczące przebudowy ulicy Sikorskiego w Słupcy”</w:t>
      </w:r>
      <w:r w:rsidR="001A77A8" w:rsidRPr="008B061E">
        <w:rPr>
          <w:bCs/>
        </w:rPr>
        <w:t xml:space="preserve">. </w:t>
      </w:r>
    </w:p>
    <w:p w:rsidR="00CF02A3" w:rsidRDefault="00CF02A3" w:rsidP="00572F54">
      <w:pPr>
        <w:pStyle w:val="Defaul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8B061E">
        <w:t xml:space="preserve"> </w:t>
      </w:r>
      <w:r w:rsidR="00094219" w:rsidRPr="008B061E">
        <w:t>Szczegółowy opis i zakres przedmiotu zamówienia określają następujące dokumenty:</w:t>
      </w:r>
    </w:p>
    <w:p w:rsidR="00CF02A3" w:rsidRDefault="00094219" w:rsidP="00572F54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8B061E">
        <w:t>dokumentacja projektowa,</w:t>
      </w:r>
    </w:p>
    <w:p w:rsidR="00CF02A3" w:rsidRDefault="00094219" w:rsidP="00572F54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8B061E">
        <w:t>przedmiar robót,</w:t>
      </w:r>
    </w:p>
    <w:p w:rsidR="00094219" w:rsidRPr="00CF02A3" w:rsidRDefault="00094219" w:rsidP="00572F54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8B061E">
        <w:t>szczegółowe specyfikacje wykonania i odbioru robót budowlanych.</w:t>
      </w:r>
    </w:p>
    <w:p w:rsidR="00CF02A3" w:rsidRDefault="001A77A8" w:rsidP="00572F54">
      <w:pPr>
        <w:pStyle w:val="Default"/>
        <w:numPr>
          <w:ilvl w:val="0"/>
          <w:numId w:val="6"/>
        </w:numPr>
        <w:tabs>
          <w:tab w:val="left" w:pos="142"/>
        </w:tabs>
        <w:spacing w:line="276" w:lineRule="auto"/>
        <w:jc w:val="both"/>
      </w:pPr>
      <w:r w:rsidRPr="008B061E">
        <w:t xml:space="preserve">SIWZ oraz oferta Wykonawcy stanowią integralną część niniejszej umowy. </w:t>
      </w:r>
    </w:p>
    <w:p w:rsidR="00CF02A3" w:rsidRDefault="00DE5A34" w:rsidP="00572F54">
      <w:pPr>
        <w:pStyle w:val="Default"/>
        <w:numPr>
          <w:ilvl w:val="0"/>
          <w:numId w:val="6"/>
        </w:numPr>
        <w:tabs>
          <w:tab w:val="left" w:pos="142"/>
        </w:tabs>
        <w:spacing w:line="276" w:lineRule="auto"/>
        <w:jc w:val="both"/>
      </w:pPr>
      <w:r w:rsidRPr="008B061E">
        <w:t xml:space="preserve">Wykonawca udziela </w:t>
      </w:r>
      <w:r w:rsidR="00B70319" w:rsidRPr="00CF02A3">
        <w:rPr>
          <w:bCs/>
        </w:rPr>
        <w:t xml:space="preserve">rękojmi na wykonane prace budowlane (materiały i robocizna) </w:t>
      </w:r>
      <w:r w:rsidR="00B70319" w:rsidRPr="008B061E">
        <w:br/>
      </w:r>
      <w:r w:rsidRPr="008B061E">
        <w:t xml:space="preserve">na okres </w:t>
      </w:r>
      <w:r w:rsidR="00291751" w:rsidRPr="008B061E">
        <w:t>……….……..</w:t>
      </w:r>
      <w:r w:rsidRPr="008B061E">
        <w:t xml:space="preserve"> </w:t>
      </w:r>
      <w:proofErr w:type="spellStart"/>
      <w:r w:rsidRPr="008B061E">
        <w:t>m-c</w:t>
      </w:r>
      <w:r w:rsidR="00B70319" w:rsidRPr="008B061E">
        <w:t>y</w:t>
      </w:r>
      <w:proofErr w:type="spellEnd"/>
      <w:r w:rsidRPr="008B061E">
        <w:t xml:space="preserve">. </w:t>
      </w:r>
      <w:r w:rsidR="00F8769F" w:rsidRPr="008B061E">
        <w:t xml:space="preserve">Wykonawca udziela gwarancji </w:t>
      </w:r>
      <w:r w:rsidRPr="008B061E">
        <w:t xml:space="preserve">na czas trwania </w:t>
      </w:r>
      <w:r w:rsidR="00B70319" w:rsidRPr="00CF02A3">
        <w:rPr>
          <w:bCs/>
        </w:rPr>
        <w:t xml:space="preserve">rękojmi </w:t>
      </w:r>
      <w:r w:rsidR="00291751" w:rsidRPr="00CF02A3">
        <w:rPr>
          <w:bCs/>
        </w:rPr>
        <w:br/>
      </w:r>
      <w:r w:rsidR="00B70319" w:rsidRPr="00CF02A3">
        <w:rPr>
          <w:bCs/>
        </w:rPr>
        <w:t>na wykonane prace budowlane</w:t>
      </w:r>
      <w:r w:rsidRPr="008B061E">
        <w:t xml:space="preserve">. </w:t>
      </w:r>
    </w:p>
    <w:p w:rsidR="007F1558" w:rsidRPr="008B061E" w:rsidRDefault="007F1558" w:rsidP="00572F54">
      <w:pPr>
        <w:pStyle w:val="Default"/>
        <w:numPr>
          <w:ilvl w:val="0"/>
          <w:numId w:val="6"/>
        </w:numPr>
        <w:tabs>
          <w:tab w:val="left" w:pos="142"/>
        </w:tabs>
        <w:spacing w:line="276" w:lineRule="auto"/>
        <w:jc w:val="both"/>
      </w:pPr>
      <w:r w:rsidRPr="008B061E">
        <w:lastRenderedPageBreak/>
        <w:t>Wykonawca zobowiązany jest przedstawić w terminie 2 dni od dnia podpisania umowy kosztorys ofertowy wykonany zgodnie z przedmiarem robót stanowiącym załącznik</w:t>
      </w:r>
      <w:r w:rsidR="00B70319" w:rsidRPr="008B061E">
        <w:t xml:space="preserve"> nr </w:t>
      </w:r>
      <w:r w:rsidR="009D690B" w:rsidRPr="008B061E">
        <w:t>6</w:t>
      </w:r>
      <w:r w:rsidR="00CF02A3">
        <w:t xml:space="preserve"> </w:t>
      </w:r>
      <w:r w:rsidRPr="008B061E">
        <w:t>do SIWZ</w:t>
      </w:r>
      <w:r w:rsidR="00DA0B9B">
        <w:t>,</w:t>
      </w:r>
      <w:r w:rsidRPr="008B061E">
        <w:t xml:space="preserve"> opiewający na taką kwotę, jaką Wykonawca zaoferował w formularzu ofertowym. Brak przedstawienia kosztorysu ofertowego skutkować będzie nałoże</w:t>
      </w:r>
      <w:r w:rsidR="00B3075A" w:rsidRPr="008B061E">
        <w:t>niem kary umownej w wysokości 5.</w:t>
      </w:r>
      <w:r w:rsidR="00DA0B9B">
        <w:t>000,00 zł</w:t>
      </w:r>
      <w:r w:rsidRPr="008B061E">
        <w:t xml:space="preserve"> w drodze potrącenia </w:t>
      </w:r>
      <w:r w:rsidR="00E96132">
        <w:t xml:space="preserve">                           </w:t>
      </w:r>
      <w:r w:rsidRPr="008B061E">
        <w:t>z wynagrodzenia Wykonawcy poprzez pomniejszenie o taką kwotę przelewu stanowiącego</w:t>
      </w:r>
      <w:r w:rsidR="00E96132">
        <w:t xml:space="preserve"> </w:t>
      </w:r>
      <w:r w:rsidRPr="008B061E">
        <w:t>zapłatę za fakturę za wykonanie przedmiotu zamówienia</w:t>
      </w:r>
      <w:r w:rsidR="003A3AA5" w:rsidRPr="008B061E">
        <w:t>.</w:t>
      </w:r>
    </w:p>
    <w:p w:rsidR="00573ECA" w:rsidRPr="008B061E" w:rsidRDefault="00573ECA" w:rsidP="00D74BFC">
      <w:pPr>
        <w:pStyle w:val="Default"/>
        <w:spacing w:line="276" w:lineRule="auto"/>
        <w:rPr>
          <w:b/>
          <w:bCs/>
        </w:rPr>
      </w:pPr>
    </w:p>
    <w:p w:rsidR="001A77A8" w:rsidRPr="008B061E" w:rsidRDefault="001A77A8" w:rsidP="00D74BFC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2</w:t>
      </w:r>
    </w:p>
    <w:p w:rsidR="001A77A8" w:rsidRPr="008B061E" w:rsidRDefault="001A77A8" w:rsidP="00CF02A3">
      <w:pPr>
        <w:pStyle w:val="Default"/>
        <w:spacing w:line="276" w:lineRule="auto"/>
        <w:rPr>
          <w:b/>
          <w:bCs/>
        </w:rPr>
      </w:pPr>
    </w:p>
    <w:p w:rsidR="009D6413" w:rsidRPr="008B061E" w:rsidRDefault="009D6413" w:rsidP="00572F54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</w:pPr>
      <w:r w:rsidRPr="008B061E">
        <w:t xml:space="preserve">Rozpoczęcie realizacji przedmiotu umowy – od dnia podpisania umowy. </w:t>
      </w:r>
    </w:p>
    <w:p w:rsidR="00CF02A3" w:rsidRDefault="009D6413" w:rsidP="00572F54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</w:pPr>
      <w:r w:rsidRPr="008B061E">
        <w:t xml:space="preserve">Zakończenie realizacji: </w:t>
      </w:r>
    </w:p>
    <w:p w:rsidR="009D6413" w:rsidRPr="008B061E" w:rsidRDefault="009D6413" w:rsidP="00572F54">
      <w:pPr>
        <w:pStyle w:val="Default"/>
        <w:numPr>
          <w:ilvl w:val="0"/>
          <w:numId w:val="8"/>
        </w:numPr>
        <w:spacing w:line="276" w:lineRule="auto"/>
        <w:jc w:val="both"/>
      </w:pPr>
      <w:r w:rsidRPr="008B061E">
        <w:t xml:space="preserve">Wykonanie robót (zgłoszenie gotowości do odbioru): nie później niż do </w:t>
      </w:r>
      <w:r w:rsidR="00E96132">
        <w:t>31</w:t>
      </w:r>
      <w:r w:rsidRPr="008B061E">
        <w:t xml:space="preserve"> </w:t>
      </w:r>
      <w:r w:rsidR="00E96132">
        <w:t>maja 2020</w:t>
      </w:r>
      <w:r w:rsidRPr="008B061E">
        <w:t xml:space="preserve"> r.</w:t>
      </w:r>
    </w:p>
    <w:p w:rsidR="009D6413" w:rsidRPr="008B061E" w:rsidRDefault="009D6413" w:rsidP="00572F54">
      <w:pPr>
        <w:pStyle w:val="Default"/>
        <w:numPr>
          <w:ilvl w:val="0"/>
          <w:numId w:val="8"/>
        </w:numPr>
        <w:spacing w:line="276" w:lineRule="auto"/>
        <w:jc w:val="both"/>
        <w:rPr>
          <w:b/>
        </w:rPr>
      </w:pPr>
      <w:r w:rsidRPr="008B061E">
        <w:t xml:space="preserve">Odbiór, inwentaryzacja, rozliczenie robót: w terminie 28 dni od dnia zgłoszenia gotowości do odbioru, jednakże nie później niż do </w:t>
      </w:r>
      <w:r w:rsidR="00E96132">
        <w:t>30</w:t>
      </w:r>
      <w:r w:rsidRPr="008B061E">
        <w:t xml:space="preserve"> </w:t>
      </w:r>
      <w:r w:rsidR="00E96132">
        <w:t>czerwca 2020</w:t>
      </w:r>
      <w:r w:rsidRPr="008B061E">
        <w:t xml:space="preserve"> r</w:t>
      </w:r>
      <w:r w:rsidRPr="008B061E">
        <w:rPr>
          <w:b/>
        </w:rPr>
        <w:t>.</w:t>
      </w:r>
    </w:p>
    <w:p w:rsidR="001A77A8" w:rsidRPr="008B061E" w:rsidRDefault="001A77A8" w:rsidP="00D74BFC">
      <w:pPr>
        <w:pStyle w:val="Default"/>
        <w:spacing w:line="276" w:lineRule="auto"/>
      </w:pPr>
    </w:p>
    <w:p w:rsidR="001A77A8" w:rsidRPr="008B061E" w:rsidRDefault="001A77A8" w:rsidP="00D74BFC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 xml:space="preserve">§ 3 </w:t>
      </w:r>
    </w:p>
    <w:p w:rsidR="001A77A8" w:rsidRPr="008B061E" w:rsidRDefault="001A77A8" w:rsidP="00D74BFC">
      <w:pPr>
        <w:pStyle w:val="Default"/>
        <w:spacing w:line="276" w:lineRule="auto"/>
        <w:jc w:val="center"/>
      </w:pPr>
    </w:p>
    <w:p w:rsidR="001A6CD6" w:rsidRPr="001B2B88" w:rsidRDefault="001A6CD6" w:rsidP="00572F54">
      <w:pPr>
        <w:pStyle w:val="Default"/>
        <w:numPr>
          <w:ilvl w:val="0"/>
          <w:numId w:val="10"/>
        </w:numPr>
        <w:spacing w:line="276" w:lineRule="auto"/>
        <w:jc w:val="both"/>
        <w:rPr>
          <w:bCs/>
        </w:rPr>
      </w:pPr>
      <w:r w:rsidRPr="008B061E">
        <w:rPr>
          <w:bCs/>
        </w:rPr>
        <w:t xml:space="preserve">Wykonawca na swój koszt ustanawia kierownika budowy w osobie ...................................., </w:t>
      </w:r>
      <w:r w:rsidRPr="001B2B88">
        <w:rPr>
          <w:bCs/>
        </w:rPr>
        <w:t xml:space="preserve">za którego zachowania odpowiada na zasadach ogólnych. </w:t>
      </w:r>
    </w:p>
    <w:p w:rsidR="00782B81" w:rsidRDefault="001A6CD6" w:rsidP="00572F54">
      <w:pPr>
        <w:pStyle w:val="Default"/>
        <w:numPr>
          <w:ilvl w:val="0"/>
          <w:numId w:val="10"/>
        </w:numPr>
        <w:spacing w:line="276" w:lineRule="auto"/>
        <w:jc w:val="both"/>
        <w:rPr>
          <w:bCs/>
        </w:rPr>
      </w:pPr>
      <w:r w:rsidRPr="008B061E">
        <w:rPr>
          <w:bCs/>
        </w:rPr>
        <w:t xml:space="preserve">Kierownik robót działa w imieniu i na rachunek Wykonawcy. </w:t>
      </w:r>
    </w:p>
    <w:p w:rsidR="00DA0B9B" w:rsidRPr="00DA0B9B" w:rsidRDefault="00F605E4" w:rsidP="00572F54">
      <w:pPr>
        <w:pStyle w:val="Default"/>
        <w:numPr>
          <w:ilvl w:val="0"/>
          <w:numId w:val="10"/>
        </w:numPr>
        <w:spacing w:line="276" w:lineRule="auto"/>
        <w:jc w:val="both"/>
        <w:rPr>
          <w:bCs/>
        </w:rPr>
      </w:pPr>
      <w:r w:rsidRPr="00782B81">
        <w:rPr>
          <w:rFonts w:eastAsia="Times New Roman"/>
          <w:lang w:eastAsia="pl-PL"/>
        </w:rPr>
        <w:t xml:space="preserve">Zamawiający powołuje Inspektora Nadzoru w osobie .......................... </w:t>
      </w:r>
    </w:p>
    <w:p w:rsidR="00F605E4" w:rsidRPr="00782B81" w:rsidRDefault="00F605E4" w:rsidP="00DA0B9B">
      <w:pPr>
        <w:pStyle w:val="Default"/>
        <w:numPr>
          <w:ilvl w:val="0"/>
          <w:numId w:val="10"/>
        </w:numPr>
        <w:spacing w:line="276" w:lineRule="auto"/>
        <w:jc w:val="both"/>
        <w:rPr>
          <w:bCs/>
        </w:rPr>
      </w:pPr>
      <w:r w:rsidRPr="00782B81">
        <w:rPr>
          <w:rFonts w:eastAsia="Times New Roman"/>
          <w:lang w:eastAsia="pl-PL"/>
        </w:rPr>
        <w:t xml:space="preserve">Inspektor Nadzoru działa w granicach umocowania określonego przepisami </w:t>
      </w:r>
      <w:r w:rsidR="003C29B1">
        <w:rPr>
          <w:rFonts w:eastAsia="Times New Roman"/>
          <w:lang w:eastAsia="pl-PL"/>
        </w:rPr>
        <w:t xml:space="preserve">ustawy </w:t>
      </w:r>
      <w:r w:rsidRPr="00782B81">
        <w:rPr>
          <w:rFonts w:eastAsia="Times New Roman"/>
          <w:lang w:eastAsia="pl-PL"/>
        </w:rPr>
        <w:t xml:space="preserve">Prawo budowlane wraz z obowiązkiem </w:t>
      </w:r>
      <w:r w:rsidR="00573ECA" w:rsidRPr="00782B81">
        <w:rPr>
          <w:rFonts w:eastAsia="Times New Roman"/>
          <w:lang w:eastAsia="pl-PL"/>
        </w:rPr>
        <w:t>d</w:t>
      </w:r>
      <w:r w:rsidRPr="00782B81">
        <w:rPr>
          <w:rFonts w:eastAsia="Times New Roman"/>
          <w:lang w:eastAsia="pl-PL"/>
        </w:rPr>
        <w:t xml:space="preserve">okonywania rozliczeń finansowych budowy. </w:t>
      </w:r>
    </w:p>
    <w:p w:rsidR="001A77A8" w:rsidRPr="008B061E" w:rsidRDefault="001A77A8" w:rsidP="00D74BFC">
      <w:pPr>
        <w:pStyle w:val="Default"/>
        <w:spacing w:line="276" w:lineRule="auto"/>
        <w:rPr>
          <w:b/>
          <w:bCs/>
          <w:color w:val="auto"/>
        </w:rPr>
      </w:pPr>
    </w:p>
    <w:p w:rsidR="001A77A8" w:rsidRPr="008B061E" w:rsidRDefault="001A77A8" w:rsidP="00D74BFC">
      <w:pPr>
        <w:pStyle w:val="Default"/>
        <w:spacing w:line="276" w:lineRule="auto"/>
        <w:jc w:val="center"/>
        <w:rPr>
          <w:b/>
          <w:bCs/>
          <w:color w:val="auto"/>
        </w:rPr>
      </w:pPr>
      <w:r w:rsidRPr="008B061E">
        <w:rPr>
          <w:b/>
          <w:bCs/>
          <w:color w:val="auto"/>
        </w:rPr>
        <w:t>§ 4</w:t>
      </w:r>
    </w:p>
    <w:p w:rsidR="001B2B88" w:rsidRDefault="001B2B88" w:rsidP="001B2B88">
      <w:pPr>
        <w:pStyle w:val="Default"/>
        <w:spacing w:line="276" w:lineRule="auto"/>
        <w:rPr>
          <w:b/>
          <w:bCs/>
          <w:color w:val="auto"/>
        </w:rPr>
      </w:pPr>
    </w:p>
    <w:p w:rsidR="001B2B88" w:rsidRDefault="00BF425B" w:rsidP="00572F54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8B061E">
        <w:rPr>
          <w:color w:val="auto"/>
        </w:rPr>
        <w:t>Do obowiązków Wykonawcy należy w szczególności:</w:t>
      </w:r>
    </w:p>
    <w:p w:rsidR="001B2B88" w:rsidRDefault="00BF425B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Wykonanie przedmiotu umowy, określonego w § 1 niniejszej umowy, zgodnie </w:t>
      </w:r>
      <w:r w:rsidR="00573ECA" w:rsidRPr="008B061E">
        <w:br/>
      </w:r>
      <w:r w:rsidRPr="008B061E">
        <w:t>z dokumentacją projektową,</w:t>
      </w:r>
      <w:r w:rsidR="00F45EC2">
        <w:t xml:space="preserve"> przedmiarem robót, </w:t>
      </w:r>
      <w:r w:rsidRPr="008B061E">
        <w:t xml:space="preserve">szczegółowymi specyfikacjami technicznymi wykonania i odbioru robót (zwanymi dalej SST), obowiązującymi normami, wytycznymi i uzgodnieniami z Zamawiającym, zasadami wiedzy i sztuki budowlanej oraz obowiązującymi przepisami prawa, </w:t>
      </w:r>
    </w:p>
    <w:p w:rsidR="001B2B88" w:rsidRDefault="00BF425B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>Wykonanie wraz z uzyskaniem zatwierdzenia projektu czasowej zmiany organizacji ruchu na czas prowadzenia robót budowlanych, w terminie do dni</w:t>
      </w:r>
      <w:r w:rsidR="00395A63" w:rsidRPr="008B061E">
        <w:t>a przekazania placu budowy</w:t>
      </w:r>
      <w:r w:rsidRPr="008B061E">
        <w:t xml:space="preserve">, </w:t>
      </w:r>
    </w:p>
    <w:p w:rsidR="001B2B88" w:rsidRDefault="00BF425B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Przejęcie placu budowy, przygotowanie go do realizacji przedmiotu umowy </w:t>
      </w:r>
      <w:r w:rsidR="00573ECA" w:rsidRPr="008B061E">
        <w:br/>
      </w:r>
      <w:r w:rsidRPr="008B061E">
        <w:t xml:space="preserve">oraz utrzymanie przez czas trwania robót budowlanych. Wykonawca ponosi pełną odpowiedzialność za przekazany plac budowy, </w:t>
      </w:r>
    </w:p>
    <w:p w:rsidR="001B2B88" w:rsidRDefault="00BF425B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Zabezpieczenie placu budowy zgodnie z zatwierdzonym projektem czasowej zmiany organizacji ruchu oraz przestrzeganie przepisów BHP i </w:t>
      </w:r>
      <w:proofErr w:type="spellStart"/>
      <w:r w:rsidRPr="008B061E">
        <w:t>ppoż</w:t>
      </w:r>
      <w:proofErr w:type="spellEnd"/>
      <w:r w:rsidRPr="008B061E">
        <w:t xml:space="preserve">, </w:t>
      </w:r>
    </w:p>
    <w:p w:rsidR="001B2B88" w:rsidRDefault="00BF425B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Ponoszenie pełnej odpowiedzialności za bezpieczeństwo wszelkich działań </w:t>
      </w:r>
      <w:r w:rsidR="00C71F4A">
        <w:br/>
      </w:r>
      <w:r w:rsidRPr="008B061E">
        <w:t xml:space="preserve">na placu budowy, za szkody wobec osób trzecich powstałe w wyniku </w:t>
      </w:r>
      <w:r w:rsidRPr="008B061E">
        <w:lastRenderedPageBreak/>
        <w:t xml:space="preserve">wykonywania czynności związanych z realizacją przedmiotu umowy </w:t>
      </w:r>
      <w:r w:rsidR="00823449">
        <w:br/>
      </w:r>
      <w:r w:rsidRPr="008B061E">
        <w:t xml:space="preserve">oraz za wszelkie ryzyko związane ze szkodą lub utratą dóbr fizycznych </w:t>
      </w:r>
      <w:r w:rsidR="001B2B88">
        <w:br/>
      </w:r>
      <w:r w:rsidRPr="008B061E">
        <w:t xml:space="preserve">i uszkodzeniem ciała lub śmiercią podczas i w konsekwencji wykonywania przedmiotu umowy, </w:t>
      </w:r>
    </w:p>
    <w:p w:rsidR="001B2B88" w:rsidRDefault="00BF425B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Zapewnienie wstępu na plac budowy przedstawicielom Zamawiającego, </w:t>
      </w:r>
    </w:p>
    <w:p w:rsidR="001B2B88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Zapewnienie nadzoru technicznego i obsługi geodezyjnej nad realizacją przedmiotu umowy, nadzoru nad personelem w zakresie porządku i dyscypliny pracy oraz zabezpieczenie we własnym zakresie warunków socjalnych </w:t>
      </w:r>
      <w:r w:rsidR="001B2B88">
        <w:br/>
      </w:r>
      <w:r w:rsidRPr="008B061E">
        <w:t xml:space="preserve">dla swoich pracowników, </w:t>
      </w:r>
    </w:p>
    <w:p w:rsidR="001B2B88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Wykonanie przedmiotu umowy przy pomocy osób posiadających odpowiednie kwalifikacje, przeszkolonych w zakresie przepisów BHP i </w:t>
      </w:r>
      <w:proofErr w:type="spellStart"/>
      <w:r w:rsidRPr="008B061E">
        <w:t>ppoż</w:t>
      </w:r>
      <w:proofErr w:type="spellEnd"/>
      <w:r w:rsidRPr="008B061E">
        <w:t xml:space="preserve"> </w:t>
      </w:r>
      <w:r w:rsidR="00823449">
        <w:br/>
      </w:r>
      <w:r w:rsidRPr="008B061E">
        <w:t xml:space="preserve">oraz </w:t>
      </w:r>
      <w:r w:rsidR="00823449">
        <w:t>w</w:t>
      </w:r>
      <w:r w:rsidRPr="008B061E">
        <w:t xml:space="preserve">yposażonych w odpowiedni sprzęt i odzież oraz dopełnienie wszelkich wymogów formalnych wynikających z Prawa budowlanego i innych przepisów prawa związanych z rozpoczęciem i prowadzeniem robót budowlanych, </w:t>
      </w:r>
    </w:p>
    <w:p w:rsidR="001B2B88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Zapewnienie na własny koszt, na żądanie Zamawiającego, potrzebnych badań, oprzyrządowania, potencjału ludzkiego oraz materiałów wymaganych </w:t>
      </w:r>
      <w:r w:rsidR="001B2B88">
        <w:br/>
      </w:r>
      <w:r w:rsidRPr="008B061E">
        <w:t xml:space="preserve">do zbadania jakości i ilości wykonanych robót budowlanych, w ilości zgodnej </w:t>
      </w:r>
      <w:r w:rsidR="00823449">
        <w:br/>
      </w:r>
      <w:r w:rsidRPr="008B061E">
        <w:t xml:space="preserve">z SST, </w:t>
      </w:r>
    </w:p>
    <w:p w:rsidR="001B2B88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Koordynowanie prac wykonywanych przez podwykonawców, </w:t>
      </w:r>
    </w:p>
    <w:p w:rsidR="001B2B88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Prowadzenie dziennika budowy, a w szczególności dokonywanie wpisów </w:t>
      </w:r>
      <w:r w:rsidR="001B237B" w:rsidRPr="008B061E">
        <w:br/>
      </w:r>
      <w:r w:rsidRPr="008B061E">
        <w:t xml:space="preserve">dot. zgłoszenia gotowości do odbioru robót zanikających i ulegających zakryciu oraz wszelkich nieprzewidzianych trudności i komplikacji, </w:t>
      </w:r>
    </w:p>
    <w:p w:rsidR="001B2B88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Telefoniczne i pisemne zawiadomienie Zamawiającego o każdym przypadku opóźnienia robót budowlanych wraz z podaniem przyczyny, </w:t>
      </w:r>
    </w:p>
    <w:p w:rsidR="001B2B88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 xml:space="preserve">Uporządkowanie placu budowy po zakończeniu przedmiotowych robót budowlanych, </w:t>
      </w:r>
    </w:p>
    <w:p w:rsidR="00973064" w:rsidRPr="00133FEB" w:rsidRDefault="00973064" w:rsidP="00572F54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8B061E">
        <w:t>Usunięcie wszystkich wad występujących w okresie gwarancji i rękojmi</w:t>
      </w:r>
      <w:r w:rsidR="00133FEB">
        <w:t>,</w:t>
      </w:r>
    </w:p>
    <w:p w:rsidR="00133FEB" w:rsidRPr="00B1661E" w:rsidRDefault="00133FEB" w:rsidP="00133FEB">
      <w:pPr>
        <w:pStyle w:val="Default"/>
        <w:numPr>
          <w:ilvl w:val="0"/>
          <w:numId w:val="11"/>
        </w:numPr>
        <w:tabs>
          <w:tab w:val="right" w:pos="9072"/>
        </w:tabs>
        <w:spacing w:after="240" w:line="276" w:lineRule="auto"/>
        <w:jc w:val="both"/>
      </w:pPr>
      <w:r w:rsidRPr="00B1661E">
        <w:t xml:space="preserve">Materiały nadające się do przekruszania i ponownego wbudowania (destrukt </w:t>
      </w:r>
      <w:r w:rsidRPr="00B1661E">
        <w:br/>
        <w:t>z nawierzchni jezdni, beton cementowy, kostka</w:t>
      </w:r>
      <w:r w:rsidR="000E4D52">
        <w:t xml:space="preserve"> betonowa, krawężniki betonowe, ew. </w:t>
      </w:r>
      <w:r w:rsidRPr="00B1661E">
        <w:t>elementy metalowe i żeliwne) stanowią własność Zamawiającego. Wykonawca przetransportuje je i złoży na placu Powiatowego Zarządu</w:t>
      </w:r>
      <w:r w:rsidR="00BD54E2">
        <w:t xml:space="preserve"> </w:t>
      </w:r>
      <w:r w:rsidRPr="00B1661E">
        <w:t>Dróg w Słupcy. Pozostałe materiały z rozbiórki muszą być usunięte poza teren budowy przy przestrzeganiu przepisó</w:t>
      </w:r>
      <w:r w:rsidR="00BD54E2">
        <w:t xml:space="preserve">w ustawy z dnia 14 grudnia 2012 </w:t>
      </w:r>
      <w:r w:rsidRPr="00B1661E">
        <w:t xml:space="preserve">r. o odpadach </w:t>
      </w:r>
      <w:r w:rsidR="00B1661E" w:rsidRPr="00B1661E">
        <w:t>(tj. Dz.U. z 2019 r., poz. 701 ze zm.).</w:t>
      </w:r>
    </w:p>
    <w:p w:rsidR="00572F54" w:rsidRDefault="00973064" w:rsidP="00572F54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jc w:val="both"/>
      </w:pPr>
      <w:r w:rsidRPr="008B061E">
        <w:t>Zamawiający</w:t>
      </w:r>
      <w:r w:rsidR="00822A16" w:rsidRPr="008B061E">
        <w:t xml:space="preserve"> na podstawie art. 29 ust. 3a ustawy Pzp wymaga zatrudnienia </w:t>
      </w:r>
      <w:r w:rsidR="00822A16" w:rsidRPr="008B061E">
        <w:br/>
        <w:t>przez wykonawcę lub podwykonawcę na podstawie umowy o pracę osób wykonujących wskazane przez zamawiającego czynności w zakresie realizacji zamówienia, jeżeli wykonanie tych czynności polega na wykonywaniu pracy</w:t>
      </w:r>
      <w:r w:rsidR="0012502E" w:rsidRPr="008B061E">
        <w:t xml:space="preserve"> </w:t>
      </w:r>
      <w:r w:rsidR="00822A16" w:rsidRPr="008B061E">
        <w:t xml:space="preserve">w rozumieniu </w:t>
      </w:r>
      <w:r w:rsidR="00B32CEB">
        <w:t>p</w:t>
      </w:r>
      <w:r w:rsidR="00822A16" w:rsidRPr="008B061E">
        <w:t>rzepisów ustawy z dnia 26 czerwca 1974 r. - Kodeks pracy</w:t>
      </w:r>
      <w:r w:rsidR="0012502E" w:rsidRPr="008B061E">
        <w:t xml:space="preserve"> </w:t>
      </w:r>
      <w:r w:rsidR="00822A16" w:rsidRPr="008B061E">
        <w:t>(</w:t>
      </w:r>
      <w:proofErr w:type="spellStart"/>
      <w:r w:rsidR="00822A16" w:rsidRPr="008B061E">
        <w:t>t.j</w:t>
      </w:r>
      <w:proofErr w:type="spellEnd"/>
      <w:r w:rsidR="00822A16" w:rsidRPr="008B061E">
        <w:t>. Dz. U. z 2018 r. poz.108 ze zm.).</w:t>
      </w:r>
      <w:r w:rsidRPr="008B061E">
        <w:t xml:space="preserve"> </w:t>
      </w:r>
      <w:r w:rsidR="00822A16" w:rsidRPr="008B061E">
        <w:t>Zamawiający wymaga zatrudnienia</w:t>
      </w:r>
      <w:r w:rsidR="0012502E" w:rsidRPr="008B061E">
        <w:t xml:space="preserve"> </w:t>
      </w:r>
      <w:r w:rsidR="00822A16" w:rsidRPr="008B061E">
        <w:t>na podstawie umowy o pracę przez wykonawcę</w:t>
      </w:r>
      <w:r w:rsidR="00C71F4A">
        <w:t xml:space="preserve"> </w:t>
      </w:r>
      <w:r w:rsidR="00822A16" w:rsidRPr="008B061E">
        <w:t>lub podwykonawcę osób wykonujących wskazane poniżej czynności w trakcie realizacji zamówienia: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hanging="294"/>
        <w:jc w:val="both"/>
      </w:pPr>
      <w:r w:rsidRPr="008B061E">
        <w:lastRenderedPageBreak/>
        <w:t xml:space="preserve">prace rozbiórkowe,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prace montażowe i demontażowe,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prace związane z wykonaniem nawierzchni bitumicznych,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brukowanie i układanie innych elementów budowlanych,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betonowanie,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kierowanie ruchem,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prace ziemne,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prace związane z zielenią,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prace porządkowe,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prace wodno – kanalizacyjne, </w:t>
      </w:r>
    </w:p>
    <w:p w:rsidR="00822A16" w:rsidRPr="008B061E" w:rsidRDefault="00822A16" w:rsidP="00572F54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czynności operatorów sprzętów, </w:t>
      </w:r>
    </w:p>
    <w:p w:rsidR="00973064" w:rsidRPr="008B061E" w:rsidRDefault="00822A16" w:rsidP="00E80388">
      <w:pPr>
        <w:pStyle w:val="Default"/>
        <w:numPr>
          <w:ilvl w:val="0"/>
          <w:numId w:val="2"/>
        </w:numPr>
        <w:ind w:hanging="294"/>
        <w:jc w:val="both"/>
      </w:pPr>
      <w:r w:rsidRPr="008B061E">
        <w:t xml:space="preserve">czynności kierowców pojazdów. </w:t>
      </w:r>
    </w:p>
    <w:p w:rsidR="004B77F1" w:rsidRDefault="004B77F1" w:rsidP="00572F5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F54">
        <w:rPr>
          <w:rFonts w:ascii="Times New Roman" w:eastAsia="Calibri" w:hAnsi="Times New Roman" w:cs="Times New Roman"/>
          <w:color w:val="000000"/>
          <w:sz w:val="24"/>
          <w:szCs w:val="24"/>
        </w:rPr>
        <w:t>W związku z obowiązkiem Wykonawcy / Podwykonawcy, o którym mowa powyżej ustala się co następuje:</w:t>
      </w:r>
    </w:p>
    <w:p w:rsidR="004B77F1" w:rsidRPr="004B77F1" w:rsidRDefault="004B77F1" w:rsidP="00572F5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>Wykonawca ma obowiązek złożenia w terminie 3 dni od dnia podpisania umowy, (a także w przypadku zwrócenia się z takim żądaniem przez Zamawiającego w trakcie realizacji umowy), oświadczenia dotyczącego zatrudnienia na umowę o prace zgodnie z Załącznikiem nr 9 do SIWZ,</w:t>
      </w:r>
    </w:p>
    <w:p w:rsidR="004B77F1" w:rsidRPr="004B77F1" w:rsidRDefault="004B77F1" w:rsidP="00572F5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>jeżeli Wykonawca zamierza powierzyć wykonanie przedmiotu zamówienia Podwykonawcy, to na Wykonawcy ciążą następujące obowiązki:</w:t>
      </w:r>
    </w:p>
    <w:p w:rsidR="004B77F1" w:rsidRPr="004B77F1" w:rsidRDefault="004B77F1" w:rsidP="00572F5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70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ma obowiązek dostarczyć Zamawiającemu wraz z projektem umowy z Podwykonawcą oświadczenie Podwykonawcy, w którym zobowiązuje się on zrealizować przedmiot umowy o podwykonawstwo, </w:t>
      </w:r>
      <w:r w:rsidR="00AE102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>w taki sposób, by faktyczne wykonanie prac w zakresie podanym w Rozdziale III ust. 3 SIWZ (§ 4 ust. 2 umowy) wykonane było przez osoby zatrudnione na umowę o pracę,</w:t>
      </w:r>
    </w:p>
    <w:p w:rsidR="004B77F1" w:rsidRPr="004B77F1" w:rsidRDefault="004B77F1" w:rsidP="00572F5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70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projekcie umowy o podwykonawstwo musi się znaleźć zapis zobowiązujący Podwykonawcę, pod rygorem kary umownej, do tego, </w:t>
      </w:r>
      <w:r w:rsidR="00AE102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by w zakresie podanym w Rozdziale III ust. 3 SIWZ (§4 ust. 2 umowy) zrealizował przedmiot umowy za pomocą osób zatrudnionych na podstawie umowy o pracę, </w:t>
      </w:r>
    </w:p>
    <w:p w:rsidR="004B77F1" w:rsidRPr="004B77F1" w:rsidRDefault="004B77F1" w:rsidP="00572F5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70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Brak wypełnienia obowiązków, o których mowa w lit. a) i lit. b) niniejszego punktu skutkować będzie sprzeciwem Zamawiającego względem projektu zawarcia umowy o podwykonawstwo. </w:t>
      </w:r>
    </w:p>
    <w:p w:rsidR="00B013A2" w:rsidRDefault="004B77F1" w:rsidP="00572F5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Brak przedłożenia w terminie przez Wykonawcę oświadczenia, o którym mowa w pkt. 1) niniejszego ustępu skutkować będzie nałożeniem przez Zamawiającego kary umownej o której mowa w § 10 ust. 1 pkt 6  w drodze potrącenia z wynagrodzenia Wykonawcy poprzez pomniejszenie o taką kwotę przelewu stanowiącego zapłatę za fakturę za wykonanie przedmiotu zamówienia; ponadto skutkować może zwróceniem się Zamawiającego </w:t>
      </w:r>
      <w:r w:rsidRPr="004B77F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Państwowej Inspekcji Pracy o przeprowadzenie kontroli.</w:t>
      </w:r>
    </w:p>
    <w:p w:rsidR="00572F54" w:rsidRDefault="00572F54" w:rsidP="00572F54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87E" w:rsidRDefault="004A187E" w:rsidP="00572F54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0D48" w:rsidRDefault="002E0D48" w:rsidP="00572F54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0D48" w:rsidRPr="00572F54" w:rsidRDefault="002E0D48" w:rsidP="00572F54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70D5" w:rsidRPr="008B061E" w:rsidRDefault="003970D5" w:rsidP="00572F54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lastRenderedPageBreak/>
        <w:t>§ 5</w:t>
      </w:r>
    </w:p>
    <w:p w:rsidR="003970D5" w:rsidRPr="008B061E" w:rsidRDefault="003970D5" w:rsidP="001B2B88">
      <w:pPr>
        <w:pStyle w:val="Default"/>
        <w:spacing w:line="276" w:lineRule="auto"/>
        <w:jc w:val="both"/>
      </w:pPr>
    </w:p>
    <w:p w:rsidR="003970D5" w:rsidRPr="008B061E" w:rsidRDefault="003970D5" w:rsidP="001B2B88">
      <w:pPr>
        <w:pStyle w:val="Default"/>
        <w:spacing w:line="276" w:lineRule="auto"/>
        <w:jc w:val="both"/>
      </w:pPr>
      <w:r w:rsidRPr="008B061E">
        <w:t xml:space="preserve">Do obowiązków Zamawiającego należy w szczególności: </w:t>
      </w:r>
    </w:p>
    <w:p w:rsidR="00572F54" w:rsidRDefault="003970D5" w:rsidP="00572F54">
      <w:pPr>
        <w:pStyle w:val="Default"/>
        <w:numPr>
          <w:ilvl w:val="0"/>
          <w:numId w:val="12"/>
        </w:numPr>
        <w:spacing w:line="276" w:lineRule="auto"/>
        <w:jc w:val="both"/>
      </w:pPr>
      <w:r w:rsidRPr="008B061E">
        <w:t xml:space="preserve">Protokolarne przekazanie dokumentów związanych z realizacją przedmiotu umowy. </w:t>
      </w:r>
    </w:p>
    <w:p w:rsidR="00572F54" w:rsidRDefault="003970D5" w:rsidP="00572F54">
      <w:pPr>
        <w:pStyle w:val="Default"/>
        <w:numPr>
          <w:ilvl w:val="0"/>
          <w:numId w:val="12"/>
        </w:numPr>
        <w:spacing w:line="276" w:lineRule="auto"/>
        <w:jc w:val="both"/>
      </w:pPr>
      <w:r w:rsidRPr="008B061E">
        <w:t xml:space="preserve">Protokolarne przekazanie placu budowy, w terminie do </w:t>
      </w:r>
      <w:r w:rsidR="00B0748F">
        <w:t>7</w:t>
      </w:r>
      <w:r w:rsidRPr="008B061E">
        <w:t xml:space="preserve"> dni od daty otrzymania </w:t>
      </w:r>
      <w:r w:rsidR="00E52F16" w:rsidRPr="008B061E">
        <w:br/>
      </w:r>
      <w:r w:rsidRPr="008B061E">
        <w:t xml:space="preserve">od Wykonawcy zatwierdzonego projektu czasowej zmiany organizacji ruchu na czas prowadzenia robót budowlanych. </w:t>
      </w:r>
    </w:p>
    <w:p w:rsidR="00572F54" w:rsidRDefault="003970D5" w:rsidP="00572F54">
      <w:pPr>
        <w:pStyle w:val="Default"/>
        <w:numPr>
          <w:ilvl w:val="0"/>
          <w:numId w:val="12"/>
        </w:numPr>
        <w:spacing w:line="276" w:lineRule="auto"/>
        <w:jc w:val="both"/>
      </w:pPr>
      <w:r w:rsidRPr="008B061E">
        <w:t xml:space="preserve">Założenie dziennika budowy, dokonywanie w nim wpisów oraz sprawowanie nadzoru inwestorskiego. </w:t>
      </w:r>
    </w:p>
    <w:p w:rsidR="00572F54" w:rsidRDefault="003970D5" w:rsidP="00572F54">
      <w:pPr>
        <w:pStyle w:val="Default"/>
        <w:numPr>
          <w:ilvl w:val="0"/>
          <w:numId w:val="12"/>
        </w:numPr>
        <w:spacing w:line="276" w:lineRule="auto"/>
        <w:jc w:val="both"/>
      </w:pPr>
      <w:r w:rsidRPr="008B061E">
        <w:t>Dokonanie odbioru robót zani</w:t>
      </w:r>
      <w:r w:rsidR="00E52F16" w:rsidRPr="008B061E">
        <w:t>kających i ulegających zakryciu</w:t>
      </w:r>
      <w:r w:rsidRPr="008B061E">
        <w:t xml:space="preserve"> oraz odbioru ostatecznego przedmiotu umowy. </w:t>
      </w:r>
    </w:p>
    <w:p w:rsidR="003970D5" w:rsidRPr="008B061E" w:rsidRDefault="003970D5" w:rsidP="00572F54">
      <w:pPr>
        <w:pStyle w:val="Default"/>
        <w:numPr>
          <w:ilvl w:val="0"/>
          <w:numId w:val="12"/>
        </w:numPr>
        <w:spacing w:line="276" w:lineRule="auto"/>
        <w:jc w:val="both"/>
      </w:pPr>
      <w:r w:rsidRPr="008B061E">
        <w:t xml:space="preserve">Zapłata wynagrodzenia umownego. </w:t>
      </w:r>
    </w:p>
    <w:p w:rsidR="003970D5" w:rsidRPr="008B061E" w:rsidRDefault="003970D5" w:rsidP="001B2B88">
      <w:pPr>
        <w:pStyle w:val="Default"/>
        <w:spacing w:line="276" w:lineRule="auto"/>
        <w:jc w:val="both"/>
      </w:pPr>
    </w:p>
    <w:p w:rsidR="003970D5" w:rsidRPr="008B061E" w:rsidRDefault="003970D5" w:rsidP="00572F54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6</w:t>
      </w:r>
    </w:p>
    <w:p w:rsidR="003970D5" w:rsidRPr="008B061E" w:rsidRDefault="003970D5" w:rsidP="001B2B88">
      <w:pPr>
        <w:pStyle w:val="Default"/>
        <w:spacing w:line="276" w:lineRule="auto"/>
        <w:jc w:val="both"/>
      </w:pP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Potwierdzeniem odbioru robót zanikających i ulegających zakryciu będą odpowiednie wpisy w dzienniku budowy, po uprzednim zgłoszeniu przez Wykonawcę – poprzez wpisy w dzienniku budowy – gotowości do odbioru ww. robót.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Brak odbioru robót zanikających i ulegających zakryciu wyklucza dokonanie odbioru robót.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>Wykonawca zgłasza pisemnie Zamawiaj</w:t>
      </w:r>
      <w:r w:rsidR="001E07E5">
        <w:t xml:space="preserve">ącemu gotowość do </w:t>
      </w:r>
      <w:r w:rsidR="002C262C">
        <w:t xml:space="preserve">końcowego </w:t>
      </w:r>
      <w:r w:rsidR="001E07E5">
        <w:t>odbioru robót</w:t>
      </w:r>
      <w:r w:rsidRPr="008B061E">
        <w:t xml:space="preserve">. </w:t>
      </w:r>
      <w:r w:rsidR="001E07E5">
        <w:br/>
      </w:r>
      <w:r w:rsidRPr="008B061E">
        <w:t xml:space="preserve">Do przedmiotowego zgłoszenia Wykonawca załączy wymagane dokumenty, </w:t>
      </w:r>
      <w:r w:rsidR="001E07E5">
        <w:br/>
      </w:r>
      <w:r w:rsidRPr="008B061E">
        <w:t xml:space="preserve">a w szczególności: </w:t>
      </w:r>
    </w:p>
    <w:p w:rsidR="00E37014" w:rsidRDefault="003970D5" w:rsidP="002A492D">
      <w:pPr>
        <w:pStyle w:val="Default"/>
        <w:numPr>
          <w:ilvl w:val="0"/>
          <w:numId w:val="15"/>
        </w:numPr>
        <w:spacing w:line="276" w:lineRule="auto"/>
        <w:ind w:left="993" w:hanging="284"/>
        <w:jc w:val="both"/>
      </w:pPr>
      <w:r w:rsidRPr="008B061E">
        <w:t xml:space="preserve">dziennik budowy, </w:t>
      </w:r>
    </w:p>
    <w:p w:rsidR="003970D5" w:rsidRPr="008B061E" w:rsidRDefault="003970D5" w:rsidP="002A492D">
      <w:pPr>
        <w:pStyle w:val="Default"/>
        <w:numPr>
          <w:ilvl w:val="0"/>
          <w:numId w:val="15"/>
        </w:numPr>
        <w:spacing w:line="276" w:lineRule="auto"/>
        <w:ind w:left="993" w:hanging="284"/>
        <w:jc w:val="both"/>
      </w:pPr>
      <w:r w:rsidRPr="008B061E">
        <w:t>dokumentację powykonawczą</w:t>
      </w:r>
      <w:r w:rsidR="001F25E3" w:rsidRPr="008B061E">
        <w:t xml:space="preserve"> (w tym inwentaryzacja geodezyjna)</w:t>
      </w:r>
      <w:r w:rsidR="002A492D">
        <w:t xml:space="preserve"> </w:t>
      </w:r>
      <w:r w:rsidRPr="008B061E">
        <w:t>w przypadku wystąpienia zmian (w zakresie dokonanych zmian, z naniesionymi zmianami dokonanymi w trakcie robót)</w:t>
      </w:r>
      <w:r w:rsidR="001F25E3" w:rsidRPr="008B061E">
        <w:t>.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W przypadku wystąpienia braku dokumentów, o których mowa w ust. 3 niniejszego paragrafu Zamawiający wezwie pisemnie do ich uzupełnienia. Wykonawca zobowiązany jest do ich uzupełnienia w terminie 10 dni od daty otrzymania wezwania.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>Zamawiający zobowiązuje się przystąpić do odbioru</w:t>
      </w:r>
      <w:r w:rsidR="002C262C">
        <w:t xml:space="preserve"> końcowego</w:t>
      </w:r>
      <w:r w:rsidRPr="008B061E">
        <w:t xml:space="preserve"> robót w terminie </w:t>
      </w:r>
      <w:r w:rsidR="002C262C">
        <w:br/>
      </w:r>
      <w:r w:rsidRPr="008B061E">
        <w:t xml:space="preserve">do </w:t>
      </w:r>
      <w:r w:rsidR="00B0748F">
        <w:t>7</w:t>
      </w:r>
      <w:r w:rsidRPr="008B061E">
        <w:t xml:space="preserve"> dni od daty pisemnego zgłoszenia gotowości do odbioru wraz z kompletem wymaganych dokumentów.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Jeżeli odbiór robót nie został dokonany z winy Zamawiającego w ustalonym terminie, mimo zgłoszenia gotowości do odbioru i przedłożenia wszystkich niezbędnych dokumentów, Wykonawca nie pozostaje w zwłoce ze spełnieniem zobowiązań wynikających z umowy.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Strony ustalają, że z czynności odbiorowych zostanie sporządzony protokół odbioru robót, który będzie zawierał wszystkie ustalenia i zalecenia poczynione w trakcie odbioru.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>Jeżeli w toku czynności odbiorowych</w:t>
      </w:r>
      <w:r w:rsidR="002C262C">
        <w:t xml:space="preserve"> (dot. odbioru końcowego)</w:t>
      </w:r>
      <w:r w:rsidRPr="008B061E">
        <w:t xml:space="preserve"> zostanie stwierdzone, że przedmiot odbioru nie osiągnął gotowości do jego dokonania z powodu </w:t>
      </w:r>
      <w:r w:rsidRPr="008B061E">
        <w:lastRenderedPageBreak/>
        <w:t>niezakończenia robót budowlanych, Zamawiający odmówi dokonania odbioru z winy Wykonawcy i naliczy kary u</w:t>
      </w:r>
      <w:r w:rsidR="0071722E" w:rsidRPr="008B061E">
        <w:t>mowne za niewykonanie przedmiotu umowy</w:t>
      </w:r>
      <w:r w:rsidRPr="008B061E">
        <w:t xml:space="preserve">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Jeżeli w toku czynności odbiorowych zostaną stwierdzone nieistotne wady, Zamawiający zażąda ich usunięcia w określonym terminie, co zostanie zawarte </w:t>
      </w:r>
      <w:r w:rsidR="00E37014">
        <w:br/>
      </w:r>
      <w:r w:rsidRPr="008B061E">
        <w:t xml:space="preserve">w protokole </w:t>
      </w:r>
      <w:r w:rsidR="002C262C">
        <w:t xml:space="preserve">końcowego </w:t>
      </w:r>
      <w:r w:rsidRPr="008B061E">
        <w:t xml:space="preserve">odbioru robót. Okres usuwania wad nie przedłuża umownego terminu wykonania całości przedmiotu umowy.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Jeżeli do wykrycia wad niezbędne jest wykonanie badań, odkryć lub ekspertyz </w:t>
      </w:r>
      <w:r w:rsidR="00B66546" w:rsidRPr="008B061E">
        <w:br/>
      </w:r>
      <w:r w:rsidRPr="008B061E">
        <w:t xml:space="preserve">to Zamawiający ma prawo polecić Wykonawcy dokonanie tych czynności. Ich koszty ponosi Wykonawca.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O usunięciu wad Wykonawca pisemnie zawiadamia Zamawiającego. Usunięcie wad zostanie potwierdzone protokolarnie.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Wykonawca zgłasza pisemnie Zamawiającemu wykonanie całości przedmiotu umowy </w:t>
      </w:r>
      <w:r w:rsidRPr="008B061E">
        <w:br/>
        <w:t xml:space="preserve">oraz załącza do zgłoszenia inwentaryzację geodezyjną powykonawczą. </w:t>
      </w:r>
    </w:p>
    <w:p w:rsidR="00E37014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 xml:space="preserve">Brak dokonania odbioru robót (lub brak usunięcia nieistotnych wad, o których mowa </w:t>
      </w:r>
      <w:r w:rsidR="00B66546" w:rsidRPr="008B061E">
        <w:br/>
      </w:r>
      <w:r w:rsidRPr="008B061E">
        <w:t xml:space="preserve">w ust. 9) lub niezałączenie inwentaryzacji geodezyjnej powykonawczej wyklucza dokonanie odbioru ostatecznego przedmiotu umowy. </w:t>
      </w:r>
    </w:p>
    <w:p w:rsidR="003970D5" w:rsidRPr="008B061E" w:rsidRDefault="003970D5" w:rsidP="00E37014">
      <w:pPr>
        <w:pStyle w:val="Default"/>
        <w:numPr>
          <w:ilvl w:val="0"/>
          <w:numId w:val="14"/>
        </w:numPr>
        <w:spacing w:line="276" w:lineRule="auto"/>
        <w:jc w:val="both"/>
      </w:pPr>
      <w:r w:rsidRPr="008B061E">
        <w:t>Strony ustalają, że wykonanie całości przedmiotu umowy zostanie potw</w:t>
      </w:r>
      <w:r w:rsidR="00E37014">
        <w:t xml:space="preserve">ierdzone pisemnie </w:t>
      </w:r>
      <w:r w:rsidRPr="008B061E">
        <w:t xml:space="preserve">w formie protokołu odbioru </w:t>
      </w:r>
      <w:r w:rsidR="002C262C">
        <w:t>końcowego</w:t>
      </w:r>
      <w:r w:rsidRPr="008B061E">
        <w:t xml:space="preserve"> przedmiotu umowy, który będzie stanowił podstawę do wystawienia przez Wykonawcę faktury. </w:t>
      </w:r>
    </w:p>
    <w:p w:rsidR="00973064" w:rsidRPr="008B061E" w:rsidRDefault="00973064" w:rsidP="001B2B88">
      <w:pPr>
        <w:pStyle w:val="Default"/>
        <w:spacing w:line="276" w:lineRule="auto"/>
        <w:jc w:val="both"/>
      </w:pPr>
    </w:p>
    <w:p w:rsidR="003970D5" w:rsidRPr="008B061E" w:rsidRDefault="003970D5" w:rsidP="00E37014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7</w:t>
      </w:r>
    </w:p>
    <w:p w:rsidR="003970D5" w:rsidRPr="008B061E" w:rsidRDefault="003970D5" w:rsidP="001B2B88">
      <w:pPr>
        <w:pStyle w:val="Default"/>
        <w:spacing w:line="276" w:lineRule="auto"/>
        <w:jc w:val="both"/>
      </w:pPr>
    </w:p>
    <w:p w:rsidR="00A1154F" w:rsidRDefault="003970D5" w:rsidP="00A1154F">
      <w:pPr>
        <w:pStyle w:val="Default"/>
        <w:numPr>
          <w:ilvl w:val="0"/>
          <w:numId w:val="17"/>
        </w:numPr>
        <w:spacing w:line="276" w:lineRule="auto"/>
        <w:jc w:val="both"/>
      </w:pPr>
      <w:r w:rsidRPr="008B061E">
        <w:t xml:space="preserve">Strony ustalają wynagrodzenie całkowite Wykonawcy za wykonanie przedmiotu umowy na kwotę </w:t>
      </w:r>
      <w:r w:rsidRPr="008B061E">
        <w:rPr>
          <w:b/>
          <w:bCs/>
        </w:rPr>
        <w:t xml:space="preserve">………… </w:t>
      </w:r>
      <w:r w:rsidRPr="00A1154F">
        <w:rPr>
          <w:bCs/>
        </w:rPr>
        <w:t>zł</w:t>
      </w:r>
      <w:r w:rsidRPr="008B061E">
        <w:rPr>
          <w:b/>
          <w:bCs/>
        </w:rPr>
        <w:t xml:space="preserve"> </w:t>
      </w:r>
      <w:r w:rsidRPr="008B061E">
        <w:t xml:space="preserve">(słownie: ………………………………….). </w:t>
      </w:r>
      <w:r w:rsidR="00A1154F">
        <w:br/>
      </w:r>
      <w:r w:rsidRPr="008B061E">
        <w:t xml:space="preserve">Powyższa kwota zawiera podatek VAT. </w:t>
      </w:r>
    </w:p>
    <w:p w:rsidR="00A1154F" w:rsidRDefault="003970D5" w:rsidP="00A1154F">
      <w:pPr>
        <w:pStyle w:val="Default"/>
        <w:numPr>
          <w:ilvl w:val="0"/>
          <w:numId w:val="17"/>
        </w:numPr>
        <w:spacing w:line="276" w:lineRule="auto"/>
        <w:jc w:val="both"/>
      </w:pPr>
      <w:r w:rsidRPr="008B061E">
        <w:t>Wynagrodzenie</w:t>
      </w:r>
      <w:r w:rsidR="00FE3D07" w:rsidRPr="008B061E">
        <w:t xml:space="preserve"> określone w ust. 1 jest wynagrodzeniem ryczałtowym niezmiennym </w:t>
      </w:r>
      <w:r w:rsidR="009F7262" w:rsidRPr="008B061E">
        <w:br/>
      </w:r>
      <w:r w:rsidR="00FE3D07" w:rsidRPr="008B061E">
        <w:t>przez cały okres realizacji inwestycji, z wyjątkiem okoliczności szczegółowo określonych w ustawie Prawo zamówieniach publicznych.</w:t>
      </w:r>
    </w:p>
    <w:p w:rsidR="00A1154F" w:rsidRDefault="00FE3D07" w:rsidP="00A1154F">
      <w:pPr>
        <w:pStyle w:val="Default"/>
        <w:numPr>
          <w:ilvl w:val="0"/>
          <w:numId w:val="17"/>
        </w:numPr>
        <w:spacing w:line="276" w:lineRule="auto"/>
        <w:jc w:val="both"/>
      </w:pPr>
      <w:r w:rsidRPr="00A1154F">
        <w:rPr>
          <w:b/>
        </w:rPr>
        <w:t xml:space="preserve">Wynagrodzenie określone w ust. 1 obejmuje ryzyko i odpowiedzialność Wykonawcy z tytułu oszacowania wszelkich kosztów związanych z realizacją robót objętych umową, a także oddziaływania innych czynników mających wpływ lub mogących mieć wpływ na koszty. </w:t>
      </w:r>
    </w:p>
    <w:p w:rsidR="00A1154F" w:rsidRDefault="0010008D" w:rsidP="00A1154F">
      <w:pPr>
        <w:pStyle w:val="Default"/>
        <w:numPr>
          <w:ilvl w:val="0"/>
          <w:numId w:val="17"/>
        </w:numPr>
        <w:spacing w:line="276" w:lineRule="auto"/>
        <w:jc w:val="both"/>
      </w:pPr>
      <w:r w:rsidRPr="00A1154F">
        <w:rPr>
          <w:b/>
        </w:rPr>
        <w:t>Żadne niedoszacowanie, pominięcie, brak rozpoznania i doprecyzowania rozwiązań projektowych nie może być podstawą do żądania zmiany wynagrodzenia określonego w ust. 1.</w:t>
      </w:r>
    </w:p>
    <w:p w:rsidR="00A1154F" w:rsidRPr="006464A3" w:rsidRDefault="007C5836" w:rsidP="00A1154F">
      <w:pPr>
        <w:pStyle w:val="Default"/>
        <w:numPr>
          <w:ilvl w:val="0"/>
          <w:numId w:val="17"/>
        </w:numPr>
        <w:spacing w:line="276" w:lineRule="auto"/>
        <w:jc w:val="both"/>
      </w:pPr>
      <w:r w:rsidRPr="008B061E">
        <w:t xml:space="preserve">Wykonawca </w:t>
      </w:r>
      <w:r w:rsidRPr="00A1154F">
        <w:rPr>
          <w:bCs/>
          <w:iCs/>
        </w:rPr>
        <w:t xml:space="preserve">nie może bez zgody Zamawiającego przenieść wierzytelności objętych umową z wyjątkiem banku finansującego Wykonawcę w zakresie dotyczącym </w:t>
      </w:r>
      <w:r w:rsidRPr="006464A3">
        <w:rPr>
          <w:bCs/>
          <w:iCs/>
        </w:rPr>
        <w:t>realizacji umowy</w:t>
      </w:r>
      <w:r w:rsidRPr="006464A3">
        <w:t>.</w:t>
      </w:r>
    </w:p>
    <w:p w:rsidR="005D7D09" w:rsidRPr="008639F2" w:rsidRDefault="005D7D09" w:rsidP="006464A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2">
        <w:rPr>
          <w:rFonts w:ascii="Times New Roman" w:hAnsi="Times New Roman" w:cs="Times New Roman"/>
          <w:sz w:val="24"/>
          <w:szCs w:val="24"/>
        </w:rPr>
        <w:t>Wynagrodzenie Wykonawcy nie podlega waloryzacji w okresie trwania umowy.</w:t>
      </w:r>
    </w:p>
    <w:p w:rsidR="006464A3" w:rsidRPr="008639F2" w:rsidRDefault="006464A3" w:rsidP="006464A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2">
        <w:rPr>
          <w:rFonts w:ascii="Times New Roman" w:hAnsi="Times New Roman" w:cs="Times New Roman"/>
          <w:sz w:val="24"/>
          <w:szCs w:val="24"/>
        </w:rPr>
        <w:t xml:space="preserve">Wynagrodzenie Wykonawcy, o którym mowa </w:t>
      </w:r>
      <w:r w:rsidR="0090565E" w:rsidRPr="008639F2">
        <w:rPr>
          <w:rFonts w:ascii="Times New Roman" w:hAnsi="Times New Roman" w:cs="Times New Roman"/>
          <w:sz w:val="24"/>
          <w:szCs w:val="24"/>
        </w:rPr>
        <w:t>w ust. 1</w:t>
      </w:r>
      <w:r w:rsidRPr="008639F2">
        <w:rPr>
          <w:rFonts w:ascii="Times New Roman" w:hAnsi="Times New Roman" w:cs="Times New Roman"/>
          <w:sz w:val="24"/>
          <w:szCs w:val="24"/>
        </w:rPr>
        <w:t>, rozliczane będzie na podstawie faktur VAT wystawionych przez Wykonawcę w oparciu o protokół odbioru częściowego, końcowego.</w:t>
      </w:r>
    </w:p>
    <w:p w:rsidR="006464A3" w:rsidRPr="008639F2" w:rsidRDefault="006464A3" w:rsidP="006464A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2">
        <w:rPr>
          <w:rFonts w:ascii="Times New Roman" w:hAnsi="Times New Roman" w:cs="Times New Roman"/>
          <w:sz w:val="24"/>
          <w:szCs w:val="24"/>
        </w:rPr>
        <w:lastRenderedPageBreak/>
        <w:t xml:space="preserve">Wynagrodzenie ogółem oraz ceny poszczególnych elementów przedmiotu zamówienia stanowią ryczałt, który bez względu na okoliczności nie ulegnie zmianie podczas realizacji zamówienia z zastrzeżeniem niniejszego punktu. </w:t>
      </w:r>
    </w:p>
    <w:p w:rsidR="006464A3" w:rsidRPr="008639F2" w:rsidRDefault="006464A3" w:rsidP="006464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639F2">
        <w:rPr>
          <w:rFonts w:ascii="Times New Roman" w:hAnsi="Times New Roman" w:cs="Times New Roman"/>
          <w:sz w:val="24"/>
          <w:szCs w:val="24"/>
        </w:rPr>
        <w:t>Wynagrodzenie Wykonawcy za roboty rozliczane będzie nie częściej niż raz w miesiącu na podstawie faktur VAT wystawionych przez Wykonawcę, na kwotę ustaloną w dołączonym do faktury protokole odbioru częściowego. Protokół odbioru częściowego powinien zawierać zestawienie wartości sporządzone przez Wykonawcę narastająco, pomniejszone o zsumowane kwoty poprzednio zafakturowanych robót i zaakceptowane przez Inspektora nadzoru inwestorskiego na podstawie kosztorysu ofertowego. W protokole zostanie wyszczególniona w oparciu o wartości wykonanych robót kwota należna Wykonawcy.</w:t>
      </w:r>
    </w:p>
    <w:p w:rsidR="006464A3" w:rsidRPr="008639F2" w:rsidRDefault="006464A3" w:rsidP="006464A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39F2">
        <w:rPr>
          <w:rFonts w:ascii="Times New Roman" w:hAnsi="Times New Roman" w:cs="Times New Roman"/>
          <w:sz w:val="24"/>
          <w:szCs w:val="24"/>
        </w:rPr>
        <w:t>Wartość robót odebranych częściowo nie może przekroczyć 90% wartości całości robót budowlanych w kosztorysie ofertowym.</w:t>
      </w:r>
    </w:p>
    <w:p w:rsidR="00A1154F" w:rsidRDefault="005D7D09" w:rsidP="00A1154F">
      <w:pPr>
        <w:pStyle w:val="Default"/>
        <w:numPr>
          <w:ilvl w:val="0"/>
          <w:numId w:val="17"/>
        </w:numPr>
        <w:spacing w:line="276" w:lineRule="auto"/>
        <w:jc w:val="both"/>
      </w:pPr>
      <w:r>
        <w:t>Kwoty wynikające</w:t>
      </w:r>
      <w:r w:rsidR="003970D5" w:rsidRPr="008B061E">
        <w:t xml:space="preserve"> z przedstawion</w:t>
      </w:r>
      <w:r>
        <w:t>ych faktur zostaną zapłacone</w:t>
      </w:r>
      <w:r w:rsidR="003970D5" w:rsidRPr="008B061E">
        <w:t xml:space="preserve"> w formie przelewu </w:t>
      </w:r>
      <w:r w:rsidR="009F7262" w:rsidRPr="008B061E">
        <w:br/>
      </w:r>
      <w:r w:rsidR="0010008D" w:rsidRPr="008B061E">
        <w:t>na konto Wykonawcy.</w:t>
      </w:r>
    </w:p>
    <w:p w:rsidR="00A1154F" w:rsidRDefault="003970D5" w:rsidP="00A1154F">
      <w:pPr>
        <w:pStyle w:val="Default"/>
        <w:numPr>
          <w:ilvl w:val="0"/>
          <w:numId w:val="17"/>
        </w:numPr>
        <w:spacing w:line="276" w:lineRule="auto"/>
        <w:jc w:val="both"/>
      </w:pPr>
      <w:r w:rsidRPr="008B061E">
        <w:t xml:space="preserve">Zamawiający zobowiązany jest dokonać zapłaty w terminie do 30 dni od daty wpływu prawidłowo wystawionej faktury do siedziby Zamawiającego wraz z dokumentami potwierdzającymi dokonanie zapłaty wynagrodzenia przysługującego Podwykonawcy </w:t>
      </w:r>
      <w:r w:rsidR="009F7262" w:rsidRPr="008B061E">
        <w:br/>
      </w:r>
      <w:r w:rsidRPr="008B061E">
        <w:t xml:space="preserve">lub dalszemu Podwykonawcy, o których mowa w </w:t>
      </w:r>
      <w:r w:rsidRPr="00DD75B2">
        <w:t>§ 8 ust. 28.</w:t>
      </w:r>
      <w:r w:rsidRPr="008B061E">
        <w:t xml:space="preserve"> </w:t>
      </w:r>
    </w:p>
    <w:p w:rsidR="00A1154F" w:rsidRPr="006464A3" w:rsidRDefault="006464A3" w:rsidP="00A1154F">
      <w:pPr>
        <w:pStyle w:val="Default"/>
        <w:numPr>
          <w:ilvl w:val="0"/>
          <w:numId w:val="17"/>
        </w:numPr>
        <w:spacing w:line="276" w:lineRule="auto"/>
        <w:jc w:val="both"/>
      </w:pPr>
      <w:r>
        <w:t xml:space="preserve">Błędnie </w:t>
      </w:r>
      <w:r w:rsidRPr="006464A3">
        <w:t>wystawione faktury</w:t>
      </w:r>
      <w:r w:rsidR="003970D5" w:rsidRPr="006464A3">
        <w:t xml:space="preserve">, spowoduje naliczenie ponownego terminu płatności </w:t>
      </w:r>
      <w:r w:rsidRPr="006464A3">
        <w:br/>
      </w:r>
      <w:r w:rsidR="003970D5" w:rsidRPr="006464A3">
        <w:t xml:space="preserve">od momentu dostarczenia poprawionych lub brakujących dokumentów. </w:t>
      </w:r>
    </w:p>
    <w:p w:rsidR="00991A9D" w:rsidRPr="008B061E" w:rsidRDefault="006464A3" w:rsidP="00A1154F">
      <w:pPr>
        <w:pStyle w:val="Default"/>
        <w:numPr>
          <w:ilvl w:val="0"/>
          <w:numId w:val="17"/>
        </w:numPr>
        <w:spacing w:line="276" w:lineRule="auto"/>
        <w:jc w:val="both"/>
      </w:pPr>
      <w:r w:rsidRPr="006464A3">
        <w:t>Faktury wystawione</w:t>
      </w:r>
      <w:r w:rsidR="00991A9D" w:rsidRPr="006464A3">
        <w:t xml:space="preserve"> będ</w:t>
      </w:r>
      <w:r w:rsidRPr="006464A3">
        <w:t>ą</w:t>
      </w:r>
      <w:r w:rsidR="00991A9D" w:rsidRPr="008B061E">
        <w:t xml:space="preserve"> na Powiat Słupecki z siedzibą</w:t>
      </w:r>
      <w:r w:rsidR="0029456F">
        <w:t xml:space="preserve"> </w:t>
      </w:r>
      <w:r w:rsidR="00991A9D" w:rsidRPr="008B061E">
        <w:t xml:space="preserve">w Słupcy </w:t>
      </w:r>
      <w:r w:rsidR="0029456F">
        <w:br/>
      </w:r>
      <w:r w:rsidR="00991A9D" w:rsidRPr="008B061E">
        <w:t xml:space="preserve">przy ul. Poznańskiej </w:t>
      </w:r>
      <w:r w:rsidR="0029456F">
        <w:t>2</w:t>
      </w:r>
      <w:r w:rsidR="00991A9D" w:rsidRPr="008B061E">
        <w:t xml:space="preserve">0, 62-400 Słupca, NIP 667-17-40-164, REGON 311019013, której płatnikiem / odbiorcą będzie Powiatowy Zarząd Dróg w Słupcy z siedzibą </w:t>
      </w:r>
      <w:r w:rsidR="00A1154F">
        <w:br/>
      </w:r>
      <w:r w:rsidR="00991A9D" w:rsidRPr="008B061E">
        <w:t xml:space="preserve">w Słomczycach, Słomczyce 22, 62-420 Strzałkowo. </w:t>
      </w:r>
    </w:p>
    <w:p w:rsidR="00991A9D" w:rsidRPr="008B061E" w:rsidRDefault="00991A9D" w:rsidP="001B2B88">
      <w:pPr>
        <w:pStyle w:val="Default"/>
        <w:spacing w:line="276" w:lineRule="auto"/>
        <w:jc w:val="both"/>
      </w:pPr>
    </w:p>
    <w:p w:rsidR="00991A9D" w:rsidRDefault="00991A9D" w:rsidP="00A1154F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8</w:t>
      </w:r>
    </w:p>
    <w:p w:rsidR="00A1154F" w:rsidRPr="008B061E" w:rsidRDefault="00A1154F" w:rsidP="00A1154F">
      <w:pPr>
        <w:pStyle w:val="Default"/>
        <w:spacing w:line="276" w:lineRule="auto"/>
        <w:jc w:val="center"/>
      </w:pPr>
    </w:p>
    <w:p w:rsidR="00A1154F" w:rsidRDefault="00991A9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Wykonawca będzie wykonywał roboty budowlane objęte przedmiotem umowy osobiście/za pomocą Podwykonawców, w zakresie: </w:t>
      </w:r>
    </w:p>
    <w:p w:rsidR="00A1154F" w:rsidRDefault="00991A9D" w:rsidP="001B2B88">
      <w:pPr>
        <w:pStyle w:val="Default"/>
        <w:numPr>
          <w:ilvl w:val="0"/>
          <w:numId w:val="19"/>
        </w:numPr>
        <w:spacing w:line="276" w:lineRule="auto"/>
        <w:jc w:val="both"/>
      </w:pPr>
      <w:r w:rsidRPr="008B061E">
        <w:t xml:space="preserve">.................................... </w:t>
      </w:r>
    </w:p>
    <w:p w:rsidR="00C96917" w:rsidRPr="008B061E" w:rsidRDefault="00991A9D" w:rsidP="001B2B88">
      <w:pPr>
        <w:pStyle w:val="Default"/>
        <w:numPr>
          <w:ilvl w:val="0"/>
          <w:numId w:val="19"/>
        </w:numPr>
        <w:spacing w:line="276" w:lineRule="auto"/>
        <w:jc w:val="both"/>
      </w:pPr>
      <w:r w:rsidRPr="008B061E">
        <w:t xml:space="preserve">................................... </w:t>
      </w:r>
    </w:p>
    <w:p w:rsidR="00A1154F" w:rsidRDefault="00991A9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Do zawarcia umowy przez Wykonawcę z Podwykonawcą, jak również jej zmiany wymagana jest zgoda Zamawiającego. </w:t>
      </w:r>
    </w:p>
    <w:p w:rsidR="00A1154F" w:rsidRDefault="00991A9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Wykonawca, podwykonawca lub dalszy podwykonawca zamówienia zamierzający zawrzeć umowę o podwykonawstwo, której przedmiotem są roboty budowlane </w:t>
      </w:r>
      <w:r w:rsidR="00A1154F">
        <w:br/>
      </w:r>
      <w:r w:rsidRPr="008B061E">
        <w:t xml:space="preserve">jest obowiązany, w trakcie realizacji zamówienia publicznego, do przedłożenia Zamawiającemu projektu tej umowy, wraz z wyszczególnieniem zakresu, jaki chce mu powierzyć. Podwykonawca lub dalszy podwykonawca jest obowiązany dołączyć zgodę Wykonawcy na zawarcie umowy o podwykonawstwo o treści zgodnej </w:t>
      </w:r>
      <w:r w:rsidR="00A1154F">
        <w:br/>
      </w:r>
      <w:r w:rsidRPr="008B061E">
        <w:t xml:space="preserve">z projektem umowy. </w:t>
      </w:r>
    </w:p>
    <w:p w:rsidR="00A1154F" w:rsidRDefault="00991A9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Zamawiający określa następujące wymagania dotyczące umów lub ich zmian </w:t>
      </w:r>
      <w:r w:rsidR="00A1154F">
        <w:br/>
      </w:r>
      <w:r w:rsidRPr="008B061E">
        <w:t xml:space="preserve">o podwykonawstwo robót budowlanych, których niespełnienie skutkować będzie zgłoszeniem zastrzeżeń lub sprzeciwu przez Zamawiającego. Zamawiający nie wyrazi </w:t>
      </w:r>
      <w:r w:rsidRPr="008B061E">
        <w:lastRenderedPageBreak/>
        <w:t xml:space="preserve">zgody na zawarcie przedstawionej mu przez Wykonawcę umowy z Podwykonawcą, </w:t>
      </w:r>
      <w:r w:rsidR="00A1154F">
        <w:br/>
      </w:r>
      <w:r w:rsidRPr="008B061E">
        <w:t xml:space="preserve">w szczególności w następujących przypadkach: </w:t>
      </w:r>
    </w:p>
    <w:p w:rsidR="00A1154F" w:rsidRDefault="00991A9D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umowa podwykonawcza nie określa Stron, pomiędzy którymi jest zawierana; </w:t>
      </w:r>
    </w:p>
    <w:p w:rsidR="00A1154F" w:rsidRDefault="00991A9D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>w umowie podwykonawcz</w:t>
      </w:r>
      <w:r w:rsidR="00A1154F">
        <w:t xml:space="preserve">ej Strony nie wskazały wartości </w:t>
      </w:r>
      <w:r w:rsidRPr="008B061E">
        <w:t xml:space="preserve">wynagrodzenia/maksymalnej wartości umowy z tytułu wykonywania robót; </w:t>
      </w:r>
    </w:p>
    <w:p w:rsidR="00A1154F" w:rsidRDefault="00991A9D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w części, w jakiej wynagrodzenie za wykonanie robót, które Wykonawca powierza Podwykonawcy, przekracza wartość wynagrodzenia tych samych robót wskazanych w ofercie przetargowej Wykonawcy; </w:t>
      </w:r>
    </w:p>
    <w:p w:rsidR="00A1154F" w:rsidRDefault="00991A9D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do umowy podwykonawczej nie dołączono kosztorysów (przy wynagrodzeniu kosztorysowym), tabeli elementów scalonych (przy wynagrodzeniu ryczałtowym), z których wynika wartość należnego Podwykonawcy wynagrodzenia; </w:t>
      </w:r>
    </w:p>
    <w:p w:rsidR="00A1154F" w:rsidRDefault="00991A9D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umowa podwykonawcza określa wymagalność zapłaty wynagrodzenia należnego Podwykonawcy w sposób inny (wymagalności) /dłuższy (termin zapłaty) niż w niniejszej umowie;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postanowienia umowy podwykonawczej uzależniają zapłatę wynagrodzenia należnego Podwykonawcy przez Wykonawcę od otrzymania </w:t>
      </w:r>
      <w:r w:rsidR="00A1154F">
        <w:br/>
      </w:r>
      <w:r w:rsidRPr="008B061E">
        <w:t>przez Wyko</w:t>
      </w:r>
      <w:r w:rsidR="00A1154F">
        <w:t xml:space="preserve">nawcę zapłaty od Zamawiającego </w:t>
      </w:r>
      <w:r w:rsidRPr="008B061E">
        <w:t xml:space="preserve">za wykonany zakres robót;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postanowienia umowy podwykonawczej uniemożliwiają rozliczenie stron według zasad określonych w niniejszej umowie;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Podwykonawca nie spełnia warunków określonych w SIWZ </w:t>
      </w:r>
      <w:r w:rsidR="00A1154F">
        <w:br/>
      </w:r>
      <w:r w:rsidRPr="008B061E">
        <w:t xml:space="preserve">dla Podwykonawców;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umowa podwykonawcza wskazuje na inny niż określony w umowie </w:t>
      </w:r>
      <w:r w:rsidR="00A1154F">
        <w:br/>
      </w:r>
      <w:r w:rsidRPr="008B061E">
        <w:t xml:space="preserve">z Zamawiającym moment odbioru wykonanych prac lub inne zdarzenie stanowiące podstawę wystawienia faktury za wykonane prace;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umowa podwykonawcza przewiduje termin realizacji dłuższy niż niniejsza umowa;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okres odpowiedzialności za wady jest krótszy od okresu odpowiedzialności </w:t>
      </w:r>
      <w:r w:rsidR="00A1154F">
        <w:br/>
      </w:r>
      <w:r w:rsidRPr="008B061E">
        <w:t xml:space="preserve">za wady Wykonawcy wobec Zamawiającego;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umowa nie zawiera uregulowań dotyczących zawierania umów na roboty budowlane, dostawy lub usługi z dalszymi Podwykonawcami, </w:t>
      </w:r>
      <w:r w:rsidR="00A1154F">
        <w:br/>
      </w:r>
      <w:r w:rsidRPr="008B061E">
        <w:t xml:space="preserve">w szczególności zapisów warunkujących podpisanie tych umów </w:t>
      </w:r>
      <w:r w:rsidR="00A1154F">
        <w:br/>
      </w:r>
      <w:r w:rsidRPr="008B061E">
        <w:t xml:space="preserve">od ich akceptacji i zgody Wykonawcy;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>zawarcia w umowie zapisów uzależniających uzyskanie przez Podwykonawcę lub dalszego Podwykonawcę zapłaty od Wykonawcy lub Podwykonawcy</w:t>
      </w:r>
      <w:r w:rsidR="00A1154F">
        <w:t xml:space="preserve"> </w:t>
      </w:r>
      <w:r w:rsidR="00A1154F">
        <w:br/>
        <w:t xml:space="preserve">za wykonanie przedmiotu umowy </w:t>
      </w:r>
      <w:r w:rsidRPr="008B061E">
        <w:t xml:space="preserve">o podwykonawstwo od zapłaty </w:t>
      </w:r>
      <w:r w:rsidR="00A1154F">
        <w:br/>
      </w:r>
      <w:r w:rsidRPr="008B061E">
        <w:t xml:space="preserve">przez Zamawiającego wynagrodzenia Wykonawcy lub odpowiednio </w:t>
      </w:r>
      <w:r w:rsidR="00A1154F">
        <w:br/>
      </w:r>
      <w:r w:rsidRPr="008B061E">
        <w:t xml:space="preserve">od zapłaty przez Wykonawcę wynagrodzenia Podwykonawcy; </w:t>
      </w:r>
    </w:p>
    <w:p w:rsidR="00A1154F" w:rsidRDefault="0088394B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zawartych w umowie zapisów uzależniających zwrot kwot zabezpieczenia przez Wykonawcę Podwykonawcy, od zwrotu Zabezpieczenia należytego wykonania umowy Wykonawcy przez Zamawiającego; </w:t>
      </w:r>
    </w:p>
    <w:p w:rsidR="00E34735" w:rsidRPr="00A1154F" w:rsidRDefault="00E34735" w:rsidP="001B2B88">
      <w:pPr>
        <w:pStyle w:val="Default"/>
        <w:numPr>
          <w:ilvl w:val="0"/>
          <w:numId w:val="20"/>
        </w:numPr>
        <w:spacing w:line="276" w:lineRule="auto"/>
        <w:jc w:val="both"/>
      </w:pPr>
      <w:r w:rsidRPr="008B061E">
        <w:t xml:space="preserve">brak w umowie dot. podwykonawstwa zapisów dotyczących zatrudnienia </w:t>
      </w:r>
      <w:r w:rsidR="00A1154F">
        <w:br/>
      </w:r>
      <w:r w:rsidRPr="00A1154F">
        <w:t xml:space="preserve">na umowę o pracę zgodnie z </w:t>
      </w:r>
      <w:r w:rsidRPr="00F678A0">
        <w:rPr>
          <w:bCs/>
        </w:rPr>
        <w:t>§</w:t>
      </w:r>
      <w:r w:rsidRPr="00A1154F">
        <w:rPr>
          <w:b/>
          <w:bCs/>
        </w:rPr>
        <w:t xml:space="preserve"> </w:t>
      </w:r>
      <w:r w:rsidRPr="00A1154F">
        <w:rPr>
          <w:bCs/>
        </w:rPr>
        <w:t>4 ust 2 i 3 niniejszej umowy.</w:t>
      </w:r>
      <w:r w:rsidRPr="00A1154F">
        <w:rPr>
          <w:b/>
          <w:bCs/>
        </w:rPr>
        <w:t xml:space="preserve">  </w:t>
      </w:r>
    </w:p>
    <w:p w:rsidR="00A1154F" w:rsidRDefault="0088394B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A1154F">
        <w:lastRenderedPageBreak/>
        <w:t>Termin zapłaty wynagrodzenia Podwykonawcy lub dals</w:t>
      </w:r>
      <w:r w:rsidR="00A1154F">
        <w:t xml:space="preserve">zemu Podwykonawcy przewidziany </w:t>
      </w:r>
      <w:r w:rsidRPr="00A1154F">
        <w:t xml:space="preserve">w umowie o podwykonawstwo nie może być dłuższy niż 30 dni od dnia doręczenia Wykonawcy, Podwykonawcy lub dalszemu Podwykonawcy faktury </w:t>
      </w:r>
      <w:r w:rsidR="00A1154F">
        <w:br/>
      </w:r>
      <w:r w:rsidRPr="00A1154F">
        <w:t xml:space="preserve">lub rachunku, potwierdzających wykonanie zleconej Podwykonawcy lub dalszemu Podwykonawcy dostawy, usługi lub roboty budowlanej. </w:t>
      </w:r>
    </w:p>
    <w:p w:rsidR="00A1154F" w:rsidRDefault="0088394B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Zamawiający, w terminie 14 dni, zgłasza w formie pisemnej </w:t>
      </w:r>
      <w:r w:rsidR="008B061E">
        <w:t xml:space="preserve">zastrzeżenia do projektu umowy </w:t>
      </w:r>
      <w:r w:rsidRPr="008B061E">
        <w:t xml:space="preserve">o podwykonawstwo, której przedmiotem są roboty budowlane: </w:t>
      </w:r>
    </w:p>
    <w:p w:rsidR="00A1154F" w:rsidRDefault="0088394B" w:rsidP="003E5692">
      <w:pPr>
        <w:pStyle w:val="Default"/>
        <w:numPr>
          <w:ilvl w:val="0"/>
          <w:numId w:val="23"/>
        </w:numPr>
        <w:spacing w:line="276" w:lineRule="auto"/>
        <w:ind w:left="1418" w:hanging="284"/>
        <w:jc w:val="both"/>
      </w:pPr>
      <w:r w:rsidRPr="008B061E">
        <w:t xml:space="preserve">niespełniającej wymagań określonych w specyfikacji istotnych warunków zamówienia; </w:t>
      </w:r>
    </w:p>
    <w:p w:rsidR="0088394B" w:rsidRPr="008B061E" w:rsidRDefault="0088394B" w:rsidP="003E5692">
      <w:pPr>
        <w:pStyle w:val="Default"/>
        <w:numPr>
          <w:ilvl w:val="0"/>
          <w:numId w:val="23"/>
        </w:numPr>
        <w:spacing w:line="276" w:lineRule="auto"/>
        <w:ind w:left="1418" w:hanging="284"/>
        <w:jc w:val="both"/>
      </w:pPr>
      <w:r w:rsidRPr="008B061E">
        <w:t xml:space="preserve">gdy przewiduje termin zapłaty wynagrodzenia dłuższy niż określony w ust. 5. </w:t>
      </w:r>
    </w:p>
    <w:p w:rsidR="00A1154F" w:rsidRDefault="0088394B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Niezgłoszenie w formie pisemnej zastrzeżeń do przedłożonego projektu umowy </w:t>
      </w:r>
      <w:r w:rsidR="004D2ABD" w:rsidRPr="008B061E">
        <w:br/>
      </w:r>
      <w:r w:rsidRPr="008B061E">
        <w:t xml:space="preserve">o podwykonawstwo, której przedmiotem są roboty budowlane, w terminie 14 dni, uważa się za akceptację projektu umowy przez Zamawiającego. </w:t>
      </w:r>
    </w:p>
    <w:p w:rsidR="00A1154F" w:rsidRDefault="0088394B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od dnia jej zawarcia. </w:t>
      </w:r>
    </w:p>
    <w:p w:rsidR="00A1154F" w:rsidRDefault="0088394B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Zamawiający, w terminie 14 dni, zgłasza w formie pisemnej sprzeciw do umowy </w:t>
      </w:r>
      <w:r w:rsidR="004D2ABD" w:rsidRPr="008B061E">
        <w:br/>
      </w:r>
      <w:r w:rsidRPr="008B061E">
        <w:t xml:space="preserve">o podwykonawstwo, której przedmiotem są roboty budowlane, w przypadkach, </w:t>
      </w:r>
      <w:r w:rsidR="00A1154F">
        <w:br/>
      </w:r>
      <w:r w:rsidRPr="008B061E">
        <w:t xml:space="preserve">o których mowa w ust. 6. </w:t>
      </w:r>
    </w:p>
    <w:p w:rsidR="00A1154F" w:rsidRDefault="004D2AB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Niezgłoszenie w formie pisemnej sprzeciwu do przedłożonej umowy </w:t>
      </w:r>
      <w:r w:rsidR="00A1154F">
        <w:br/>
      </w:r>
      <w:r w:rsidRPr="008B061E">
        <w:t>o podwykonawstwo, której przedmiotem są roboty budowlane, w terminie 14 dni</w:t>
      </w:r>
      <w:r w:rsidR="00A1154F">
        <w:t xml:space="preserve"> uważa się za akceptację umowy </w:t>
      </w:r>
      <w:r w:rsidRPr="008B061E">
        <w:t xml:space="preserve">przez Zamawiającego. </w:t>
      </w:r>
    </w:p>
    <w:p w:rsidR="00A1154F" w:rsidRPr="00C82901" w:rsidRDefault="004D2AB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C82901">
        <w:t>Wykonawca, Podwykonawca lub dalszy Podwykonawca zamówienia na roboty budowlane przedkłada Zamawiającemu poświadczoną za zgodność z o</w:t>
      </w:r>
      <w:r w:rsidR="008B061E" w:rsidRPr="00C82901">
        <w:t xml:space="preserve">ryginałem kopię zawartej umowy </w:t>
      </w:r>
      <w:r w:rsidRPr="00C82901">
        <w:t>o podwykonawstwo, której przedmiotem są dostawy</w:t>
      </w:r>
      <w:r w:rsidR="002456A0" w:rsidRPr="00C82901">
        <w:t xml:space="preserve"> </w:t>
      </w:r>
      <w:r w:rsidRPr="00C82901">
        <w:t>lub usługi, w terminie 7 dni od dnia jej zawarcia, z wyłączeniem umów o podwykonawstwo o wartości mniejszej niż 0,5 % wartości umowy w sprawie zamówienia publicznego. Wyłączenie, o którym mowa w zdan</w:t>
      </w:r>
      <w:r w:rsidR="008B061E" w:rsidRPr="00C82901">
        <w:t>iu pierwszym, nie dotyczy</w:t>
      </w:r>
      <w:r w:rsidR="00CE1B07">
        <w:t xml:space="preserve"> </w:t>
      </w:r>
      <w:r w:rsidR="008B061E" w:rsidRPr="00C82901">
        <w:t xml:space="preserve">umów </w:t>
      </w:r>
      <w:r w:rsidRPr="00C82901">
        <w:t xml:space="preserve">o podwykonawstwo o wartości większej niż 50.000,00 zł. </w:t>
      </w:r>
    </w:p>
    <w:p w:rsidR="00A1154F" w:rsidRDefault="004D2AB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 przypadku, o którym mowa w ust. 11, jeżeli termin zapłaty wynagrodzenia </w:t>
      </w:r>
      <w:r w:rsidR="00A1154F">
        <w:br/>
      </w:r>
      <w:r w:rsidRPr="008B061E">
        <w:t xml:space="preserve">jest dłuższy niż określony w ust. 5, Zamawiający informuje o tym Wykonawcę </w:t>
      </w:r>
      <w:r w:rsidR="00A1154F">
        <w:br/>
      </w:r>
      <w:r w:rsidRPr="008B061E">
        <w:t xml:space="preserve">i wzywa go do doprowadzenia do zmiany tej umowy w terminie 5 dni pod rygorem wystąpienia o zapłatę kary umownej. </w:t>
      </w:r>
    </w:p>
    <w:p w:rsidR="00A1154F" w:rsidRDefault="004D2AB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>Przepisy ust. 1-12 stosuje się odpowiednio do zmian tej umowy o podwykonawstwo</w:t>
      </w:r>
      <w:r w:rsidRPr="00DD75B2">
        <w:t xml:space="preserve">. </w:t>
      </w:r>
    </w:p>
    <w:p w:rsidR="00A1154F" w:rsidRDefault="004D2ABD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Jakakolwiek przerwa w realizacji przedmiotu umowy wynikająca z braku Podwykonawcy będzie traktowana jako przerwa wynikająca z przyczyn zależnych </w:t>
      </w:r>
      <w:r w:rsidR="00A1154F">
        <w:br/>
      </w:r>
      <w:r w:rsidRPr="008B061E">
        <w:t xml:space="preserve">od Wykonawcy i nie może stanowić podstawy do zmiany terminu zakończenia robót. </w:t>
      </w:r>
    </w:p>
    <w:p w:rsidR="00A1154F" w:rsidRDefault="004D2ABD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Umowy Wykonawcy z Podwykonawcami oraz Podwykonawców z dalszymi Podwykonawcami powinny być zawarte na piśmie pod rygorem nieważności. </w:t>
      </w:r>
    </w:p>
    <w:p w:rsidR="00A1154F" w:rsidRDefault="00C96917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A1154F">
        <w:t>Wykonawca jest odpowiedzialny za działania, zaniechania, uchybienia i zaniedbania Podwykonawców jak za własne. Na roboty wykonane przez Podwykonawców gwarancji</w:t>
      </w:r>
      <w:r w:rsidR="00B41894">
        <w:t xml:space="preserve"> oraz rękojmi</w:t>
      </w:r>
      <w:r w:rsidRPr="00A1154F">
        <w:t xml:space="preserve"> udziela Wykonawca, który ponosi wobec Zamawiającego pełną odpowiedzialność z tytułu niewykonania lub nienależytego wykonania robót </w:t>
      </w:r>
      <w:r w:rsidR="00A1154F">
        <w:br/>
      </w:r>
      <w:r w:rsidRPr="00A1154F">
        <w:lastRenderedPageBreak/>
        <w:t xml:space="preserve">przez Podwykonawców. Wykonawca zobowiązany jest zapewnić właściwą koordynację robót powierzonych poszczególnym Podwykonawcom. </w:t>
      </w:r>
    </w:p>
    <w:p w:rsidR="00A1154F" w:rsidRDefault="00C96917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A1154F">
        <w:t xml:space="preserve">Jeżeli zmiana albo rezygnacja z Podwykonawcy dotyczy podmiotu, na którego zasoby Wykonawca powoływał się na zasadach określonych w art. 22a ust. 1 PZP, w celu wykazania spełniania warunków udziału w postępowaniu, Wykonawca </w:t>
      </w:r>
      <w:r w:rsidR="00A1154F">
        <w:br/>
      </w:r>
      <w:r w:rsidRPr="00A1154F">
        <w:t xml:space="preserve">jest obowiązany wykazać Zamawiającemu, że proponowany inny Podwykonawca </w:t>
      </w:r>
      <w:r w:rsidR="00A1154F">
        <w:br/>
      </w:r>
      <w:r w:rsidRPr="00A1154F">
        <w:t xml:space="preserve">lub Wykonawca samodzielnie spełnia je w stopniu nie mniejszym niż Podwykonawca, na którego zasoby Wykonawca powoływał się w trakcie postępowania o udzielenie </w:t>
      </w:r>
      <w:r w:rsidR="00A1154F">
        <w:t>zamówienia.</w:t>
      </w:r>
    </w:p>
    <w:p w:rsidR="00A1154F" w:rsidRDefault="00C96917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A1154F">
        <w:t xml:space="preserve">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 </w:t>
      </w:r>
    </w:p>
    <w:p w:rsidR="00A1154F" w:rsidRDefault="00C96917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:rsidR="00A1154F" w:rsidRDefault="00C96917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Postanowienia niniejszego paragrafu stosuje się odpowiednio do zmian zawartych umów podwykonawczych oraz zmian zakresu zadania powierzonego do wykonania przez podwykonawców. </w:t>
      </w:r>
    </w:p>
    <w:p w:rsidR="00A1154F" w:rsidRDefault="00C96917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Wynagrodzenie, o którym mowa w ust. 19,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A1154F" w:rsidRDefault="00C96917" w:rsidP="001B2B88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Bezpośrednia zapłata obejmuje wyłącznie należne wynagrodzenie główne, </w:t>
      </w:r>
      <w:r w:rsidR="00A1154F">
        <w:br/>
      </w:r>
      <w:r w:rsidRPr="008B061E">
        <w:t xml:space="preserve">bez odsetek należnych Podwykonawcy lub dalszemu Podwykonawcy. </w:t>
      </w:r>
    </w:p>
    <w:p w:rsidR="00A1154F" w:rsidRDefault="00C96917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Przed dokonaniem bezpośredniej zapłaty Zamawiający jest obowiązany umożliwić Wykonawcy zgłoszenie w formie pisemnej uwag dotyczących zasadności bezpośredniej zapłaty wynagrodzenia Podwykonawcy lub dalszemu Podwykonawcy, </w:t>
      </w:r>
      <w:r w:rsidR="00C31F26">
        <w:br/>
      </w:r>
      <w:r w:rsidRPr="008B061E">
        <w:t xml:space="preserve">o których mowa w ust. 18 i 19. Zamawiający informuje o terminie zgłaszania uwag, </w:t>
      </w:r>
      <w:r w:rsidR="00C31F26">
        <w:br/>
      </w:r>
      <w:r w:rsidRPr="008B061E">
        <w:t xml:space="preserve">nie krótszym niż 7 dni od dnia doręczenia tej informacji. </w:t>
      </w:r>
    </w:p>
    <w:p w:rsidR="00C96917" w:rsidRPr="008B061E" w:rsidRDefault="00C96917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 przypadku zgłoszenia uwag, o których mowa w ust. 23, w terminie wskazanym przez Zamawiającego, Zamawiający może: </w:t>
      </w:r>
    </w:p>
    <w:p w:rsidR="00A1154F" w:rsidRDefault="00C96917" w:rsidP="00314B82">
      <w:pPr>
        <w:pStyle w:val="Default"/>
        <w:numPr>
          <w:ilvl w:val="0"/>
          <w:numId w:val="25"/>
        </w:numPr>
        <w:spacing w:line="276" w:lineRule="auto"/>
        <w:ind w:left="993" w:hanging="284"/>
        <w:jc w:val="both"/>
      </w:pPr>
      <w:r w:rsidRPr="008B061E">
        <w:t xml:space="preserve">nie dokonać bezpośredniej zapłaty wynagrodzenia Podwykonawcy lub dalszemu Podwykonawcy, jeżeli Wykonawca wykaże niezasadność takiej zapłaty albo </w:t>
      </w:r>
    </w:p>
    <w:p w:rsidR="00A1154F" w:rsidRDefault="00C96917" w:rsidP="00314B82">
      <w:pPr>
        <w:pStyle w:val="Default"/>
        <w:numPr>
          <w:ilvl w:val="0"/>
          <w:numId w:val="25"/>
        </w:numPr>
        <w:spacing w:line="276" w:lineRule="auto"/>
        <w:ind w:left="993" w:hanging="284"/>
        <w:jc w:val="both"/>
      </w:pPr>
      <w:r w:rsidRPr="008B061E"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:rsidR="00C96917" w:rsidRPr="008B061E" w:rsidRDefault="00C96917" w:rsidP="00314B82">
      <w:pPr>
        <w:pStyle w:val="Default"/>
        <w:numPr>
          <w:ilvl w:val="0"/>
          <w:numId w:val="25"/>
        </w:numPr>
        <w:spacing w:line="276" w:lineRule="auto"/>
        <w:ind w:left="993" w:hanging="284"/>
        <w:jc w:val="both"/>
      </w:pPr>
      <w:r w:rsidRPr="008B061E">
        <w:lastRenderedPageBreak/>
        <w:t>dokonać bezpośredniej zapłaty wynagrodzenia Podwykonawcy lub dalszemu Podwykonawcy, jeżeli Podwykonawca lub dalszy Podwykonawca wykaże</w:t>
      </w:r>
      <w:r w:rsidR="00314B82">
        <w:t xml:space="preserve"> </w:t>
      </w:r>
      <w:r w:rsidRPr="008B061E">
        <w:t xml:space="preserve">zasadność takiej zapłaty. </w:t>
      </w:r>
    </w:p>
    <w:p w:rsidR="00A1154F" w:rsidRDefault="00C96917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 przypadku dokonania bezpośredniej zapłaty Podwykonawcy lub dalszemu Podwykonawcy, o której mowa w ust. 19, Zamawiający potrąca kwotę wypłaconego wynagrodzenia z wynagrodzenia należnego Wykonawcy. </w:t>
      </w:r>
    </w:p>
    <w:p w:rsidR="00A1154F" w:rsidRDefault="00D32CD0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Konieczność trzykrotnego dokonywania bezpośredniej zapłaty Podwykonawcy </w:t>
      </w:r>
      <w:r w:rsidR="00A1154F">
        <w:br/>
      </w:r>
      <w:r w:rsidRPr="008B061E">
        <w:t xml:space="preserve">lub dalszemu Podwykonawcy, o której mowa w ust. 19, lub konieczność dokonania bezpośrednich zapłat na sumę większą niż 5% wartości umowy w sprawie zamówienia publicznego może stanowić podstawę do odstąpienia od umowy w sprawie zamówienia publicznego przez Zamawiającego. </w:t>
      </w:r>
    </w:p>
    <w:p w:rsidR="00A1154F" w:rsidRDefault="00D32CD0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Przepisy art. 143a-143d PZP nie naruszają praw i obowiązków Zamawiającego, Wykonawcy, Podwykonawcy i dalszego Podwykonawcy wynikających z przepisów </w:t>
      </w:r>
      <w:r w:rsidR="00314B82">
        <w:br/>
      </w:r>
      <w:r w:rsidRPr="008B061E">
        <w:t>art. 6471 ustawy z dnia 23 kwietnia 1964 r. Kodeks cywilny (</w:t>
      </w:r>
      <w:proofErr w:type="spellStart"/>
      <w:r w:rsidR="00165591">
        <w:t>t.j</w:t>
      </w:r>
      <w:proofErr w:type="spellEnd"/>
      <w:r w:rsidR="00165591">
        <w:t xml:space="preserve">. </w:t>
      </w:r>
      <w:r w:rsidRPr="008B061E">
        <w:t>Dz. U. z 201</w:t>
      </w:r>
      <w:r w:rsidR="00B674F8">
        <w:t>9</w:t>
      </w:r>
      <w:r w:rsidRPr="008B061E">
        <w:t xml:space="preserve"> r. </w:t>
      </w:r>
      <w:r w:rsidR="00A1154F">
        <w:br/>
      </w:r>
      <w:r w:rsidRPr="008B061E">
        <w:t xml:space="preserve">poz. </w:t>
      </w:r>
      <w:r w:rsidR="00B674F8">
        <w:t>1145</w:t>
      </w:r>
      <w:r w:rsidRPr="008B061E">
        <w:t xml:space="preserve">). </w:t>
      </w:r>
    </w:p>
    <w:p w:rsidR="00D973A5" w:rsidRDefault="00D32CD0" w:rsidP="00D973A5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 przypadku zatrudnienia przez Wykonawcę Podwykonawców do realizacji zamówienia w zakresie umownych robót, Wykonawca zobowiązany jest załączyć </w:t>
      </w:r>
      <w:r w:rsidR="00A1154F">
        <w:br/>
      </w:r>
      <w:r w:rsidRPr="008B061E">
        <w:t xml:space="preserve">do wystawionej przez siebie faktury: </w:t>
      </w:r>
    </w:p>
    <w:p w:rsidR="00D973A5" w:rsidRDefault="00D32CD0" w:rsidP="00314B82">
      <w:pPr>
        <w:pStyle w:val="Default"/>
        <w:numPr>
          <w:ilvl w:val="0"/>
          <w:numId w:val="46"/>
        </w:numPr>
        <w:spacing w:line="276" w:lineRule="auto"/>
        <w:ind w:left="1134" w:hanging="283"/>
        <w:jc w:val="both"/>
      </w:pPr>
      <w:r w:rsidRPr="008B061E">
        <w:t xml:space="preserve">zestawienie należności dla wszystkich Podwykonawców wraz z kopiami wystawionych przez nich faktur; </w:t>
      </w:r>
    </w:p>
    <w:p w:rsidR="00D32CD0" w:rsidRPr="008B061E" w:rsidRDefault="00D32CD0" w:rsidP="0002182C">
      <w:pPr>
        <w:pStyle w:val="Default"/>
        <w:numPr>
          <w:ilvl w:val="0"/>
          <w:numId w:val="46"/>
        </w:numPr>
        <w:spacing w:line="276" w:lineRule="auto"/>
        <w:ind w:left="1134" w:hanging="283"/>
        <w:jc w:val="both"/>
      </w:pPr>
      <w:r w:rsidRPr="008B061E">
        <w:t xml:space="preserve">dowodów zapłaty zobowiązań wobec Podwykonawców lub dalszych Podwykonawców wynikających z faktur podwykonawców; </w:t>
      </w:r>
      <w:r w:rsidR="00D04E7C">
        <w:t>d</w:t>
      </w:r>
      <w:r w:rsidRPr="008B061E">
        <w:t xml:space="preserve">owodem zapłaty </w:t>
      </w:r>
      <w:r w:rsidR="00314B82">
        <w:br/>
      </w:r>
      <w:r w:rsidRPr="008B061E">
        <w:t xml:space="preserve">jest kopia </w:t>
      </w:r>
      <w:r w:rsidRPr="00314B82">
        <w:rPr>
          <w:b/>
          <w:bCs/>
        </w:rPr>
        <w:t xml:space="preserve">wykonanego </w:t>
      </w:r>
      <w:r w:rsidRPr="008B061E">
        <w:t xml:space="preserve">polecenia przelewu. </w:t>
      </w:r>
    </w:p>
    <w:p w:rsidR="00D32CD0" w:rsidRPr="008B061E" w:rsidRDefault="00D32CD0" w:rsidP="00314B82">
      <w:pPr>
        <w:pStyle w:val="Default"/>
        <w:numPr>
          <w:ilvl w:val="0"/>
          <w:numId w:val="46"/>
        </w:numPr>
        <w:spacing w:line="276" w:lineRule="auto"/>
        <w:ind w:left="1134" w:hanging="283"/>
        <w:jc w:val="both"/>
      </w:pPr>
      <w:r w:rsidRPr="008B061E">
        <w:t xml:space="preserve">oświadczenia Podwykonawców lub dalszych Podwykonawców, złożone </w:t>
      </w:r>
      <w:r w:rsidR="00D04E7C">
        <w:br/>
      </w:r>
      <w:r w:rsidRPr="008B061E">
        <w:t xml:space="preserve">nie wcześniej niż w dniu wystawienia faktury przez Wykonawcę, </w:t>
      </w:r>
      <w:r w:rsidR="00AE1022">
        <w:br/>
      </w:r>
      <w:r w:rsidRPr="008B061E">
        <w:t xml:space="preserve">że Wykonawca nie zalega z żadnymi zobowiązaniami w stosunku </w:t>
      </w:r>
      <w:r w:rsidR="00AE1022">
        <w:br/>
      </w:r>
      <w:r w:rsidRPr="008B061E">
        <w:t xml:space="preserve">do Podwykonawców, lub dalszych Podwykonawców wynikającymi z umowy podwykonawstwa. </w:t>
      </w:r>
    </w:p>
    <w:p w:rsidR="00A1154F" w:rsidRDefault="00D32CD0" w:rsidP="00D973A5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 razie odmowy zapłaty wynagrodzenia na rzecz Podwykonawcy lub dalszego Podwykonawcy, Wykonawca przedstawi Zamawiającemu przyczyny odmowy zapłaty (uwagi) oraz szczegółowo umotywuje Zamawiającemu, iż nie narusza to prawa </w:t>
      </w:r>
      <w:r w:rsidR="00A1154F">
        <w:br/>
      </w:r>
      <w:r w:rsidRPr="008B061E">
        <w:t xml:space="preserve">ani warunków jego umowy z Podwykonawcą, w terminie 7 dni od dnia wystąpienia </w:t>
      </w:r>
      <w:r w:rsidR="00A1154F">
        <w:br/>
      </w:r>
      <w:r w:rsidRPr="008B061E">
        <w:t xml:space="preserve">o uzasadnienie przez Zamawiającego. Zamawiającemu przysługuje w takiej sytuacji prawo szczegółowego zbadania wywiązywania się Wykonawcy z warunków umowy </w:t>
      </w:r>
      <w:r w:rsidR="00A1154F">
        <w:br/>
      </w:r>
      <w:r w:rsidRPr="008B061E">
        <w:t xml:space="preserve">z Podwykonawcą, a także domagania się od Podwykonawcy złożenia stosownych oświadczeń oraz udostępnienia dokumentów umownych. </w:t>
      </w:r>
    </w:p>
    <w:p w:rsidR="00A1154F" w:rsidRDefault="00D32CD0" w:rsidP="00A1154F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Zamawiający nie ponosi odpowiedzialności za zapłatę wynagrodzenia za roboty budowlane wykonane przez Podwykonawcę w przypadku: </w:t>
      </w:r>
    </w:p>
    <w:p w:rsidR="00D973A5" w:rsidRDefault="00D32CD0" w:rsidP="00931CC6">
      <w:pPr>
        <w:pStyle w:val="Default"/>
        <w:numPr>
          <w:ilvl w:val="0"/>
          <w:numId w:val="48"/>
        </w:numPr>
        <w:spacing w:line="276" w:lineRule="auto"/>
        <w:ind w:left="1134" w:hanging="283"/>
        <w:jc w:val="both"/>
      </w:pPr>
      <w:r w:rsidRPr="008B061E">
        <w:t xml:space="preserve">zawarcia umowy z Podwykonawcą lub zmiany Podwykonawcy, bez zgody Zamawiającego, </w:t>
      </w:r>
    </w:p>
    <w:p w:rsidR="00D973A5" w:rsidRDefault="00D32CD0" w:rsidP="00931CC6">
      <w:pPr>
        <w:pStyle w:val="Default"/>
        <w:numPr>
          <w:ilvl w:val="0"/>
          <w:numId w:val="48"/>
        </w:numPr>
        <w:spacing w:line="276" w:lineRule="auto"/>
        <w:ind w:left="1134" w:hanging="283"/>
        <w:jc w:val="both"/>
      </w:pPr>
      <w:r w:rsidRPr="008B061E">
        <w:t xml:space="preserve">zmiany warunków umowy z Podwykonawcą bez zgody Zamawiającego, </w:t>
      </w:r>
    </w:p>
    <w:p w:rsidR="00D32CD0" w:rsidRPr="008B061E" w:rsidRDefault="00D32CD0" w:rsidP="00931CC6">
      <w:pPr>
        <w:pStyle w:val="Default"/>
        <w:numPr>
          <w:ilvl w:val="0"/>
          <w:numId w:val="48"/>
        </w:numPr>
        <w:spacing w:line="276" w:lineRule="auto"/>
        <w:ind w:left="1134" w:hanging="283"/>
        <w:jc w:val="both"/>
      </w:pPr>
      <w:r w:rsidRPr="008B061E">
        <w:t xml:space="preserve">nieuwzględnienia sprzeciwu lub zastrzeżeń do umowy z Podwykonawcą zgłoszonych przez Zamawiającego lub innego naruszenia art. 6471 Kodeksu cywilnego. </w:t>
      </w:r>
    </w:p>
    <w:p w:rsidR="00A1154F" w:rsidRDefault="00D32CD0" w:rsidP="00D973A5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lastRenderedPageBreak/>
        <w:t xml:space="preserve">Wykonawca zobowiązuje się koordynować prace realizowane </w:t>
      </w:r>
      <w:r w:rsidR="00A1154F">
        <w:br/>
      </w:r>
      <w:r w:rsidRPr="008B061E">
        <w:t xml:space="preserve">przez Podwykonawców, z zastrzeżeniem, że Stroną dla Zamawiającego będzie </w:t>
      </w:r>
      <w:r w:rsidR="00A1154F">
        <w:br/>
      </w:r>
      <w:r w:rsidRPr="008B061E">
        <w:t xml:space="preserve">w każdym przypadku Wykonawca. </w:t>
      </w:r>
    </w:p>
    <w:p w:rsidR="00A1154F" w:rsidRDefault="00D32CD0" w:rsidP="00D973A5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Projekty umów o podwykonawstwo, jej zmiany lub kopie poświadczonych umów, aneksów Wykonawca przekazywać będzie wyłącznie przez </w:t>
      </w:r>
      <w:r w:rsidR="00DD75B2">
        <w:t>kancelarię urzędu Zamawiającego.</w:t>
      </w:r>
      <w:bookmarkStart w:id="0" w:name="_GoBack"/>
      <w:bookmarkEnd w:id="0"/>
    </w:p>
    <w:p w:rsidR="00841441" w:rsidRDefault="00D32CD0" w:rsidP="00D973A5">
      <w:pPr>
        <w:pStyle w:val="Default"/>
        <w:numPr>
          <w:ilvl w:val="0"/>
          <w:numId w:val="18"/>
        </w:numPr>
        <w:spacing w:line="276" w:lineRule="auto"/>
        <w:jc w:val="both"/>
      </w:pPr>
      <w:r w:rsidRPr="008B061E">
        <w:t xml:space="preserve">W przypadku, gdy projekt umowy o podwykonawstwo lub projekt zmiany umowy </w:t>
      </w:r>
      <w:r w:rsidR="00841441">
        <w:br/>
      </w:r>
      <w:r w:rsidRPr="008B061E">
        <w:t xml:space="preserve">o podwykonawstwo, a także umowy o podwykonawstwo i ich zmiany sporządzane </w:t>
      </w:r>
      <w:r w:rsidR="00841441">
        <w:br/>
      </w:r>
      <w:r w:rsidRPr="008B061E">
        <w:t xml:space="preserve">są w języku obcym, Wykonawca, Podwykonawca lub dalszy Podwykonawca </w:t>
      </w:r>
      <w:r w:rsidR="00841441">
        <w:br/>
      </w:r>
      <w:r w:rsidRPr="008B061E">
        <w:t xml:space="preserve">jest zobowiązany załączyć do przedkładanego projektu jego tłumaczenie na język polski, a w przypadku kopii umowy o podwykonawstwo – tłumaczenie przysięgłe umowy na język polski. </w:t>
      </w:r>
    </w:p>
    <w:p w:rsidR="00D32CD0" w:rsidRPr="008B061E" w:rsidRDefault="00D32CD0" w:rsidP="001B2B88">
      <w:pPr>
        <w:pStyle w:val="Default"/>
        <w:numPr>
          <w:ilvl w:val="0"/>
          <w:numId w:val="18"/>
        </w:numPr>
        <w:spacing w:after="148" w:line="276" w:lineRule="auto"/>
        <w:jc w:val="both"/>
      </w:pPr>
      <w:r w:rsidRPr="008B061E">
        <w:t xml:space="preserve">Zamawiający może zażądać od Wykonawcy niezwłocznego usunięcia z placu budowy Podwykonawcy lub dalszego Podwykonawcy, z którym nie została zawarta Umowa </w:t>
      </w:r>
      <w:r w:rsidR="00841441">
        <w:br/>
      </w:r>
      <w:r w:rsidRPr="008B061E">
        <w:t xml:space="preserve">o podwykonawstwo zaakceptowana przez Zamawiającego, lub może usunąć takiego Podwykonawcę lub dalszego Podwykonawcę na koszt Wykonawcy. </w:t>
      </w:r>
    </w:p>
    <w:p w:rsidR="00D32CD0" w:rsidRDefault="00D32CD0" w:rsidP="00841441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9</w:t>
      </w:r>
    </w:p>
    <w:p w:rsidR="00841441" w:rsidRPr="008B061E" w:rsidRDefault="00841441" w:rsidP="00841441">
      <w:pPr>
        <w:pStyle w:val="Default"/>
        <w:spacing w:line="276" w:lineRule="auto"/>
        <w:jc w:val="center"/>
      </w:pPr>
    </w:p>
    <w:p w:rsidR="00841441" w:rsidRDefault="00D32CD0" w:rsidP="001B2B88">
      <w:pPr>
        <w:pStyle w:val="Default"/>
        <w:numPr>
          <w:ilvl w:val="0"/>
          <w:numId w:val="32"/>
        </w:numPr>
        <w:spacing w:after="11" w:line="276" w:lineRule="auto"/>
        <w:jc w:val="both"/>
      </w:pPr>
      <w:r w:rsidRPr="008B061E">
        <w:t xml:space="preserve">Wykonawca udziela Zamawiającemu </w:t>
      </w:r>
      <w:r w:rsidRPr="008B061E">
        <w:rPr>
          <w:b/>
          <w:bCs/>
        </w:rPr>
        <w:t>…</w:t>
      </w:r>
      <w:r w:rsidR="00446912">
        <w:rPr>
          <w:b/>
          <w:bCs/>
        </w:rPr>
        <w:t>………….</w:t>
      </w:r>
      <w:r w:rsidRPr="008B061E">
        <w:rPr>
          <w:b/>
          <w:bCs/>
        </w:rPr>
        <w:t xml:space="preserve"> </w:t>
      </w:r>
      <w:r w:rsidRPr="00446912">
        <w:rPr>
          <w:b/>
          <w:bCs/>
        </w:rPr>
        <w:t>– miesięcznej gwarancji</w:t>
      </w:r>
      <w:r w:rsidRPr="008B061E">
        <w:rPr>
          <w:b/>
          <w:bCs/>
        </w:rPr>
        <w:t xml:space="preserve"> </w:t>
      </w:r>
      <w:r w:rsidR="00841441">
        <w:rPr>
          <w:b/>
          <w:bCs/>
        </w:rPr>
        <w:br/>
      </w:r>
      <w:r w:rsidRPr="008B061E">
        <w:t xml:space="preserve">na wykonany przedmiot umowy licząc od dnia dokonania odbioru ostatecznego przedmiotu umowy. </w:t>
      </w:r>
    </w:p>
    <w:p w:rsidR="00841441" w:rsidRDefault="00D32CD0" w:rsidP="001B2B88">
      <w:pPr>
        <w:pStyle w:val="Default"/>
        <w:numPr>
          <w:ilvl w:val="0"/>
          <w:numId w:val="32"/>
        </w:numPr>
        <w:spacing w:after="11" w:line="276" w:lineRule="auto"/>
        <w:jc w:val="both"/>
      </w:pPr>
      <w:r w:rsidRPr="008B061E">
        <w:t xml:space="preserve">Zamawiający może dochodzić roszczeń z tytułu gwarancji także po terminie określonym w ust. 1 niniejszego paragrafu, jeżeli roszczenie z tytułu gwarancji zostało zgłoszone przed upływem tego terminu. </w:t>
      </w:r>
    </w:p>
    <w:p w:rsidR="00841441" w:rsidRDefault="00D32CD0" w:rsidP="001B2B88">
      <w:pPr>
        <w:pStyle w:val="Default"/>
        <w:numPr>
          <w:ilvl w:val="0"/>
          <w:numId w:val="32"/>
        </w:numPr>
        <w:spacing w:after="11" w:line="276" w:lineRule="auto"/>
        <w:jc w:val="both"/>
      </w:pPr>
      <w:r w:rsidRPr="008B061E">
        <w:t xml:space="preserve">W okresie gwarancji Wykonawca zobowiązuje się do bezpłatnego usunięcia wad </w:t>
      </w:r>
      <w:r w:rsidR="00841441">
        <w:br/>
      </w:r>
      <w:r w:rsidRPr="008B061E">
        <w:t xml:space="preserve">i usterek, w terminie 14 dni licząc od daty otrzymania pisemnego (listem, faksem </w:t>
      </w:r>
      <w:r w:rsidR="00841441">
        <w:br/>
      </w:r>
      <w:r w:rsidRPr="008B061E">
        <w:t xml:space="preserve">lub mailem) powiadomienia przez Zamawiającego. W przypadku nieusunięcia </w:t>
      </w:r>
      <w:r w:rsidR="00841441">
        <w:br/>
      </w:r>
      <w:r w:rsidRPr="008B061E">
        <w:t xml:space="preserve">wad i usterek w ustalonym terminie Zamawiający ma prawo do naliczenia kar umownych zgodnie z § 10 ust. 1 pkt. 4. </w:t>
      </w:r>
    </w:p>
    <w:p w:rsidR="00841441" w:rsidRDefault="00D32CD0" w:rsidP="001B2B88">
      <w:pPr>
        <w:pStyle w:val="Default"/>
        <w:numPr>
          <w:ilvl w:val="0"/>
          <w:numId w:val="32"/>
        </w:numPr>
        <w:spacing w:after="11" w:line="276" w:lineRule="auto"/>
        <w:jc w:val="both"/>
      </w:pPr>
      <w:r w:rsidRPr="008B061E">
        <w:t xml:space="preserve">Zamawiający ma prawo dochodzić uprawnień z tytułu rękojmi za wady, niezależnie od uprawnień wynikających z gwarancji. </w:t>
      </w:r>
    </w:p>
    <w:p w:rsidR="00E34735" w:rsidRPr="008B061E" w:rsidRDefault="00E34735" w:rsidP="001B2B88">
      <w:pPr>
        <w:pStyle w:val="Default"/>
        <w:numPr>
          <w:ilvl w:val="0"/>
          <w:numId w:val="32"/>
        </w:numPr>
        <w:spacing w:after="11" w:line="276" w:lineRule="auto"/>
        <w:jc w:val="both"/>
      </w:pPr>
      <w:r w:rsidRPr="008B061E">
        <w:t xml:space="preserve">Wykonawca udziela rękojmi za wady na okres trwania gwarancji jakości. </w:t>
      </w:r>
    </w:p>
    <w:p w:rsidR="00D32CD0" w:rsidRPr="008B061E" w:rsidRDefault="00D32CD0" w:rsidP="001B2B88">
      <w:pPr>
        <w:pStyle w:val="Default"/>
        <w:spacing w:line="276" w:lineRule="auto"/>
        <w:jc w:val="both"/>
      </w:pPr>
    </w:p>
    <w:p w:rsidR="00D32CD0" w:rsidRDefault="00D32CD0" w:rsidP="00841441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10</w:t>
      </w:r>
    </w:p>
    <w:p w:rsidR="00841441" w:rsidRPr="008B061E" w:rsidRDefault="00841441" w:rsidP="00841441">
      <w:pPr>
        <w:pStyle w:val="Default"/>
        <w:spacing w:line="276" w:lineRule="auto"/>
        <w:jc w:val="center"/>
      </w:pPr>
    </w:p>
    <w:p w:rsidR="00841441" w:rsidRDefault="00D32CD0" w:rsidP="00536266">
      <w:pPr>
        <w:pStyle w:val="Default"/>
        <w:numPr>
          <w:ilvl w:val="0"/>
          <w:numId w:val="33"/>
        </w:numPr>
        <w:spacing w:line="276" w:lineRule="auto"/>
        <w:jc w:val="both"/>
      </w:pPr>
      <w:r w:rsidRPr="008B061E">
        <w:t xml:space="preserve">Wykonawca zobowiązany jest zapłacić Zamawiającemu karę umowną w przypadku: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>odstąpienia od umowy z przyczyn, z</w:t>
      </w:r>
      <w:r w:rsidR="006609EA">
        <w:t xml:space="preserve">a które ponosi odpowiedzialność                          </w:t>
      </w:r>
      <w:r w:rsidRPr="008B061E">
        <w:t>– w wysokości 5% wartości wynagrodzenia całkowitego, określo</w:t>
      </w:r>
      <w:r w:rsidR="006609EA">
        <w:t>nego w §7 ust.</w:t>
      </w:r>
      <w:r w:rsidRPr="008B061E">
        <w:t xml:space="preserve">1, </w:t>
      </w:r>
    </w:p>
    <w:p w:rsidR="00841441" w:rsidRDefault="006B56DF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 xml:space="preserve">braku przedłożenia kosztorysu ofertowego zgodnie z </w:t>
      </w:r>
      <w:r w:rsidRPr="00C82901">
        <w:rPr>
          <w:bCs/>
        </w:rPr>
        <w:t>§</w:t>
      </w:r>
      <w:r w:rsidRPr="00841441">
        <w:rPr>
          <w:b/>
          <w:bCs/>
        </w:rPr>
        <w:t xml:space="preserve"> </w:t>
      </w:r>
      <w:r w:rsidRPr="00841441">
        <w:rPr>
          <w:bCs/>
        </w:rPr>
        <w:t>1 ust. 5 –</w:t>
      </w:r>
      <w:r w:rsidR="00AE52AE" w:rsidRPr="00AE52AE">
        <w:t xml:space="preserve"> </w:t>
      </w:r>
      <w:r w:rsidR="00AE52AE" w:rsidRPr="00841441">
        <w:rPr>
          <w:bCs/>
        </w:rPr>
        <w:t xml:space="preserve">kary umownej w </w:t>
      </w:r>
      <w:r w:rsidRPr="00841441">
        <w:rPr>
          <w:bCs/>
        </w:rPr>
        <w:t>wysokości 5.000,00 zł</w:t>
      </w:r>
      <w:r w:rsidRPr="00841441">
        <w:rPr>
          <w:b/>
          <w:bCs/>
        </w:rPr>
        <w:t xml:space="preserve"> </w:t>
      </w:r>
      <w:r w:rsidR="006126FC" w:rsidRPr="008B061E">
        <w:t xml:space="preserve">, 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41441">
        <w:rPr>
          <w:color w:val="auto"/>
        </w:rPr>
        <w:t>zwłoki</w:t>
      </w:r>
      <w:r w:rsidR="003A36E0" w:rsidRPr="00841441">
        <w:rPr>
          <w:color w:val="auto"/>
        </w:rPr>
        <w:t xml:space="preserve"> </w:t>
      </w:r>
      <w:r w:rsidRPr="008B061E">
        <w:t xml:space="preserve">w terminie wykonania przedmiotu umowy – w wysokości </w:t>
      </w:r>
      <w:r w:rsidR="00E63B91">
        <w:t>2</w:t>
      </w:r>
      <w:r w:rsidR="006126FC" w:rsidRPr="008B061E">
        <w:t>.</w:t>
      </w:r>
      <w:r w:rsidR="00E63B91">
        <w:t>0</w:t>
      </w:r>
      <w:r w:rsidRPr="008B061E">
        <w:t xml:space="preserve">00,00 zł za każdy </w:t>
      </w:r>
      <w:r w:rsidRPr="00914AE4">
        <w:t>dzień zwłoki</w:t>
      </w:r>
      <w:r w:rsidR="003A36E0" w:rsidRPr="00914AE4">
        <w:t>,</w:t>
      </w:r>
      <w:r w:rsidRPr="008B061E">
        <w:t xml:space="preserve">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41441">
        <w:rPr>
          <w:color w:val="auto"/>
        </w:rPr>
        <w:lastRenderedPageBreak/>
        <w:t>zwłoki</w:t>
      </w:r>
      <w:r w:rsidRPr="008B061E">
        <w:t xml:space="preserve"> w usunięciu wad, o których mowa w § 9 ust. 3 – w wysokości 500,00 zł za każdy dzień zwłoki,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>odstąpienia od umowy przez Zamawiającego z przyczyn, za które odpowiada Wykonawca, w szczególności tych określonyc</w:t>
      </w:r>
      <w:r w:rsidR="00E63B91">
        <w:t>h w § 12 ust. 1 punkty od 1 do 6</w:t>
      </w:r>
      <w:r w:rsidRPr="008B061E">
        <w:t xml:space="preserve"> – w wysokości 5% wartości wynagrodzenia całkowitego, określonego w § 7 ust. 1,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 xml:space="preserve">niedopełnienia obowiązków wynikających z zapisów § 4 ust. 2 i 3 </w:t>
      </w:r>
      <w:r w:rsidR="00841441">
        <w:br/>
      </w:r>
      <w:r w:rsidRPr="008B061E">
        <w:t xml:space="preserve">– w wysokości 1% wartości wynagrodzenia całkowitego, określonego w § 7 ust. 1,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 xml:space="preserve">braku zapłaty wynagrodzenia należnego Podwykonawcom lub dalszym Podwykonawcom w terminie określonym w § 8 ust. 5 – w wysokości </w:t>
      </w:r>
      <w:r w:rsidR="006126FC" w:rsidRPr="008B061E">
        <w:t>10</w:t>
      </w:r>
      <w:r w:rsidRPr="008B061E">
        <w:t xml:space="preserve">.000,00 zł za każde zdarzenie,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 xml:space="preserve">nieterminowej zapłaty wynagrodzenia należnego Podwykonawcom </w:t>
      </w:r>
      <w:r w:rsidR="00841441">
        <w:br/>
      </w:r>
      <w:r w:rsidRPr="008B061E">
        <w:t xml:space="preserve">lub dalszym </w:t>
      </w:r>
      <w:r w:rsidR="00E63B91">
        <w:t>Podwykonawcom – w wysokości 0,05</w:t>
      </w:r>
      <w:r w:rsidRPr="008B061E">
        <w:t xml:space="preserve">% całkowitego wynagrodzenia należnego Podwykonawcy za każdy dzień zwłoki, </w:t>
      </w:r>
    </w:p>
    <w:p w:rsidR="00841441" w:rsidRDefault="00D32CD0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 xml:space="preserve">nieprzedłożenia przez Wykonawcę do zaakceptowania projektu umowy </w:t>
      </w:r>
      <w:r w:rsidR="00841441">
        <w:br/>
      </w:r>
      <w:r w:rsidRPr="008B061E">
        <w:t xml:space="preserve">o podwykonawstwo, której przedmiotem są roboty budowlane lub projektu </w:t>
      </w:r>
      <w:r w:rsidR="00841441">
        <w:br/>
      </w:r>
      <w:r w:rsidRPr="008B061E">
        <w:t xml:space="preserve">jej zmiany (aneks), o której mowa w § 8 ust. 3 – w wysokości 3.000,00 zł </w:t>
      </w:r>
      <w:r w:rsidR="00841441">
        <w:br/>
      </w:r>
      <w:r w:rsidRPr="008B061E">
        <w:t xml:space="preserve">za każdy stwierdzony przypadek, </w:t>
      </w:r>
    </w:p>
    <w:p w:rsidR="00841441" w:rsidRDefault="00F52D6B" w:rsidP="00795379">
      <w:pPr>
        <w:pStyle w:val="Default"/>
        <w:numPr>
          <w:ilvl w:val="0"/>
          <w:numId w:val="34"/>
        </w:numPr>
        <w:spacing w:after="148" w:line="276" w:lineRule="auto"/>
        <w:ind w:left="1134" w:hanging="425"/>
        <w:jc w:val="both"/>
      </w:pPr>
      <w:r w:rsidRPr="008B061E">
        <w:t xml:space="preserve">nieprzedłożenia przez Wykonawcę poświadczonej za zgodność z oryginałem kopii umowy o podwykonawstwo lub jej zmiany w terminie określonym w § 8 ust. 8 oraz ust. 11 niniejszej umowy – w wysokości 500,00 zł za każdy dzień zwłoki, </w:t>
      </w:r>
    </w:p>
    <w:p w:rsidR="00841441" w:rsidRDefault="00F52D6B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 xml:space="preserve">braku zmiany umowy o podwykonawstwo w zakresie terminu zapłaty wynagrodzenia, o którym mowa w § 8 ust. 5 – w wysokości 500,00 zł za każdy dzień zwłoki, </w:t>
      </w:r>
    </w:p>
    <w:p w:rsidR="00841441" w:rsidRDefault="00F52D6B" w:rsidP="00795379">
      <w:pPr>
        <w:pStyle w:val="Default"/>
        <w:numPr>
          <w:ilvl w:val="0"/>
          <w:numId w:val="34"/>
        </w:numPr>
        <w:spacing w:line="276" w:lineRule="auto"/>
        <w:ind w:left="1134" w:hanging="425"/>
        <w:jc w:val="both"/>
      </w:pPr>
      <w:r w:rsidRPr="008B061E">
        <w:t xml:space="preserve">zwłoki w terminie wykonania wraz z uzyskaniem zatwierdzenia projektu czasowej zmiany organizacji ruchu na czas prowadzenia robót budowlanych, </w:t>
      </w:r>
      <w:r w:rsidR="00841441">
        <w:br/>
      </w:r>
      <w:r w:rsidRPr="008B061E">
        <w:t xml:space="preserve">o czym mowa w § 4 ust. 1 pkt 2 – w wysokości 500,00 zł za każdy dzień zwłoki. </w:t>
      </w:r>
    </w:p>
    <w:p w:rsidR="00841441" w:rsidRDefault="00F52D6B" w:rsidP="00536266">
      <w:pPr>
        <w:pStyle w:val="Default"/>
        <w:numPr>
          <w:ilvl w:val="0"/>
          <w:numId w:val="33"/>
        </w:numPr>
        <w:spacing w:line="276" w:lineRule="auto"/>
        <w:jc w:val="both"/>
      </w:pPr>
      <w:r w:rsidRPr="008B061E">
        <w:t xml:space="preserve">Zamawiający zobowiązany jest zapłacić Wykonawcy karę umowną w przypadku odstąpienia od umowy z przyczyn, za które ponosi odpowiedzialność – w wysokości </w:t>
      </w:r>
      <w:r w:rsidR="00AE1022">
        <w:br/>
      </w:r>
      <w:r w:rsidRPr="008B061E">
        <w:t xml:space="preserve">5 % wartości przedmiotu umowy określonej w § 7 ust. 1, z zastrzeżeniem § 13. </w:t>
      </w:r>
    </w:p>
    <w:p w:rsidR="00841441" w:rsidRDefault="00F52D6B" w:rsidP="00536266">
      <w:pPr>
        <w:pStyle w:val="Default"/>
        <w:numPr>
          <w:ilvl w:val="0"/>
          <w:numId w:val="33"/>
        </w:numPr>
        <w:spacing w:line="276" w:lineRule="auto"/>
        <w:jc w:val="both"/>
      </w:pPr>
      <w:r w:rsidRPr="008B061E">
        <w:t xml:space="preserve">Zapłata kar umownych nie zwalnia Wykonawcy od obowiązku wykonania przedmiotu umowy. </w:t>
      </w:r>
    </w:p>
    <w:p w:rsidR="00841441" w:rsidRDefault="00F52D6B" w:rsidP="00536266">
      <w:pPr>
        <w:pStyle w:val="Default"/>
        <w:numPr>
          <w:ilvl w:val="0"/>
          <w:numId w:val="33"/>
        </w:numPr>
        <w:spacing w:line="276" w:lineRule="auto"/>
        <w:jc w:val="both"/>
      </w:pPr>
      <w:r w:rsidRPr="008B061E">
        <w:t xml:space="preserve">Wykonawca zapłaci kary umowne na wskazany przez Zamawiającego rachunek bankowy przelewem, w terminie 7 dni kalendarzowych od dnia doręczenia mu żądania Zamawiającego zapłaty takiej kary umownej. </w:t>
      </w:r>
    </w:p>
    <w:p w:rsidR="00841441" w:rsidRDefault="00F52D6B" w:rsidP="00536266">
      <w:pPr>
        <w:pStyle w:val="Default"/>
        <w:numPr>
          <w:ilvl w:val="0"/>
          <w:numId w:val="33"/>
        </w:numPr>
        <w:spacing w:line="276" w:lineRule="auto"/>
        <w:jc w:val="both"/>
      </w:pPr>
      <w:r w:rsidRPr="008B061E">
        <w:t xml:space="preserve">W sytuacji braku zapłaty przez Wykonawcę kar umownych na skutek złożonego przez Zamawiającego wezwania do zapłaty, Wykonawca wyraża zgodę na potrącenie </w:t>
      </w:r>
      <w:r w:rsidR="00841441">
        <w:br/>
      </w:r>
      <w:r w:rsidRPr="008B061E">
        <w:t xml:space="preserve">ww. kar z należności głównej. </w:t>
      </w:r>
    </w:p>
    <w:p w:rsidR="00D32CD0" w:rsidRPr="008B061E" w:rsidRDefault="00F52D6B" w:rsidP="001B2B88">
      <w:pPr>
        <w:pStyle w:val="Default"/>
        <w:numPr>
          <w:ilvl w:val="0"/>
          <w:numId w:val="33"/>
        </w:numPr>
        <w:spacing w:after="148" w:line="276" w:lineRule="auto"/>
        <w:jc w:val="both"/>
      </w:pPr>
      <w:r w:rsidRPr="008B061E">
        <w:t xml:space="preserve">Jeżeli kary umowne nie pokryją poniesionej szkody, Strony zastrzegają sobie prawo do dochodzenia odszkodowania na zasadach ogólnych do pełnej wysokości poniesionej szkody. </w:t>
      </w:r>
    </w:p>
    <w:p w:rsidR="00CE1B07" w:rsidRDefault="00CE1B07" w:rsidP="00841441">
      <w:pPr>
        <w:pStyle w:val="Default"/>
        <w:spacing w:line="276" w:lineRule="auto"/>
        <w:jc w:val="center"/>
        <w:rPr>
          <w:b/>
          <w:bCs/>
        </w:rPr>
      </w:pPr>
    </w:p>
    <w:p w:rsidR="00F52D6B" w:rsidRDefault="00F52D6B" w:rsidP="00841441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lastRenderedPageBreak/>
        <w:t>§ 11</w:t>
      </w:r>
    </w:p>
    <w:p w:rsidR="00841441" w:rsidRPr="008B061E" w:rsidRDefault="00841441" w:rsidP="00841441">
      <w:pPr>
        <w:pStyle w:val="Default"/>
        <w:spacing w:line="276" w:lineRule="auto"/>
        <w:jc w:val="center"/>
      </w:pPr>
    </w:p>
    <w:p w:rsidR="00841441" w:rsidRDefault="00F52D6B" w:rsidP="00A72C12">
      <w:pPr>
        <w:pStyle w:val="Default"/>
        <w:numPr>
          <w:ilvl w:val="0"/>
          <w:numId w:val="35"/>
        </w:numPr>
        <w:spacing w:line="276" w:lineRule="auto"/>
        <w:jc w:val="both"/>
      </w:pPr>
      <w:r w:rsidRPr="008B061E">
        <w:t xml:space="preserve">Zmiana postanowień niniejszej umowy może nastąpić w formie pisemnej. </w:t>
      </w:r>
    </w:p>
    <w:p w:rsidR="00841441" w:rsidRDefault="00F52D6B" w:rsidP="00A72C12">
      <w:pPr>
        <w:pStyle w:val="Default"/>
        <w:numPr>
          <w:ilvl w:val="0"/>
          <w:numId w:val="35"/>
        </w:numPr>
        <w:spacing w:line="276" w:lineRule="auto"/>
        <w:jc w:val="both"/>
      </w:pPr>
      <w:r w:rsidRPr="008B061E">
        <w:t xml:space="preserve">Zmiana postanowień umowy może dotyczyć: </w:t>
      </w:r>
    </w:p>
    <w:p w:rsidR="00841441" w:rsidRDefault="00F52D6B" w:rsidP="007151A9">
      <w:pPr>
        <w:pStyle w:val="Default"/>
        <w:numPr>
          <w:ilvl w:val="0"/>
          <w:numId w:val="37"/>
        </w:numPr>
        <w:spacing w:line="276" w:lineRule="auto"/>
        <w:ind w:left="993" w:hanging="284"/>
        <w:jc w:val="both"/>
      </w:pPr>
      <w:r w:rsidRPr="008B061E">
        <w:t xml:space="preserve">terminu zakończenia robót lub wynagrodzenia umownego – tylko w uzasadnionych przypadkach na podstawie uzgodnień z Zamawiającym: </w:t>
      </w:r>
    </w:p>
    <w:p w:rsidR="00841441" w:rsidRDefault="00F52D6B" w:rsidP="007151A9">
      <w:pPr>
        <w:pStyle w:val="Default"/>
        <w:numPr>
          <w:ilvl w:val="0"/>
          <w:numId w:val="38"/>
        </w:numPr>
        <w:spacing w:line="276" w:lineRule="auto"/>
        <w:ind w:left="1276" w:hanging="283"/>
        <w:jc w:val="both"/>
      </w:pPr>
      <w:r w:rsidRPr="008B061E">
        <w:t xml:space="preserve">wystąpienia takich warunków atmosferycznych, które ze względów obiektywnych uniemożliwiają wykonywanie robót budowlanych, </w:t>
      </w:r>
    </w:p>
    <w:p w:rsidR="00841441" w:rsidRDefault="00F52D6B" w:rsidP="007151A9">
      <w:pPr>
        <w:pStyle w:val="Default"/>
        <w:numPr>
          <w:ilvl w:val="0"/>
          <w:numId w:val="38"/>
        </w:numPr>
        <w:spacing w:line="276" w:lineRule="auto"/>
        <w:ind w:left="1276" w:hanging="283"/>
        <w:jc w:val="both"/>
      </w:pPr>
      <w:r w:rsidRPr="008B061E">
        <w:t xml:space="preserve">wystąpienia awarii niezawinionej czynnościami lub niewynikającej </w:t>
      </w:r>
      <w:r w:rsidR="00841441">
        <w:br/>
      </w:r>
      <w:r w:rsidRPr="008B061E">
        <w:t xml:space="preserve">z zaniechania czynności, do których Wykonawca był zobowiązany, </w:t>
      </w:r>
    </w:p>
    <w:p w:rsidR="00841441" w:rsidRDefault="00F52D6B" w:rsidP="007151A9">
      <w:pPr>
        <w:pStyle w:val="Default"/>
        <w:numPr>
          <w:ilvl w:val="0"/>
          <w:numId w:val="38"/>
        </w:numPr>
        <w:spacing w:line="276" w:lineRule="auto"/>
        <w:ind w:left="1276" w:hanging="283"/>
        <w:jc w:val="both"/>
      </w:pPr>
      <w:r w:rsidRPr="008B061E">
        <w:t xml:space="preserve">działań osób trzecich lub organów władzy publicznej, które spowodują przerwanie lub czasowe zawieszenie realizacji przedmiotu umowy, </w:t>
      </w:r>
    </w:p>
    <w:p w:rsidR="00841441" w:rsidRDefault="00F52D6B" w:rsidP="007151A9">
      <w:pPr>
        <w:pStyle w:val="Default"/>
        <w:numPr>
          <w:ilvl w:val="0"/>
          <w:numId w:val="38"/>
        </w:numPr>
        <w:spacing w:line="276" w:lineRule="auto"/>
        <w:ind w:left="1276" w:hanging="283"/>
        <w:jc w:val="both"/>
      </w:pPr>
      <w:r w:rsidRPr="008B061E">
        <w:t xml:space="preserve">braków lub wad w dokumentach budowy, </w:t>
      </w:r>
    </w:p>
    <w:p w:rsidR="00841441" w:rsidRDefault="00F52D6B" w:rsidP="007151A9">
      <w:pPr>
        <w:pStyle w:val="Default"/>
        <w:numPr>
          <w:ilvl w:val="0"/>
          <w:numId w:val="38"/>
        </w:numPr>
        <w:spacing w:line="276" w:lineRule="auto"/>
        <w:ind w:left="1276" w:hanging="283"/>
        <w:jc w:val="both"/>
      </w:pPr>
      <w:r w:rsidRPr="008B061E">
        <w:t xml:space="preserve">wystąpienia zmian w dokumentach budowy, </w:t>
      </w:r>
    </w:p>
    <w:p w:rsidR="00F52D6B" w:rsidRPr="008B061E" w:rsidRDefault="00F52D6B" w:rsidP="007151A9">
      <w:pPr>
        <w:pStyle w:val="Default"/>
        <w:numPr>
          <w:ilvl w:val="0"/>
          <w:numId w:val="38"/>
        </w:numPr>
        <w:spacing w:line="276" w:lineRule="auto"/>
        <w:ind w:left="1276" w:hanging="283"/>
        <w:jc w:val="both"/>
      </w:pPr>
      <w:r w:rsidRPr="008B061E">
        <w:t xml:space="preserve">konieczności zwiększenia lub zmniejszenia ilości robót, </w:t>
      </w:r>
    </w:p>
    <w:p w:rsidR="00841441" w:rsidRDefault="00F52D6B" w:rsidP="007151A9">
      <w:pPr>
        <w:pStyle w:val="Default"/>
        <w:numPr>
          <w:ilvl w:val="0"/>
          <w:numId w:val="37"/>
        </w:numPr>
        <w:spacing w:line="276" w:lineRule="auto"/>
        <w:ind w:left="993" w:hanging="284"/>
        <w:jc w:val="both"/>
      </w:pPr>
      <w:r w:rsidRPr="008B061E">
        <w:t xml:space="preserve">zakresu robót i sposobu ich wykonania, w związku z robotami, które uległyby zmianie w uzgodnieniu z Wykonawcą, w przypadku: </w:t>
      </w:r>
    </w:p>
    <w:p w:rsidR="00841441" w:rsidRDefault="00F52D6B" w:rsidP="007151A9">
      <w:pPr>
        <w:pStyle w:val="Default"/>
        <w:numPr>
          <w:ilvl w:val="0"/>
          <w:numId w:val="39"/>
        </w:numPr>
        <w:spacing w:line="276" w:lineRule="auto"/>
        <w:ind w:left="1276" w:hanging="283"/>
        <w:jc w:val="both"/>
      </w:pPr>
      <w:r w:rsidRPr="008B061E">
        <w:t xml:space="preserve">zaistnienia istotnych okoliczności powodujących, że wykonanie umowy </w:t>
      </w:r>
      <w:r w:rsidR="007151A9">
        <w:br/>
      </w:r>
      <w:r w:rsidRPr="008B061E">
        <w:t xml:space="preserve">w zakresie przewidzianym w dokumentacji projektowej nie jest możliwe, czego nie można było przewidzieć w chwili zawarcia umowy, </w:t>
      </w:r>
    </w:p>
    <w:p w:rsidR="00841441" w:rsidRDefault="00F52D6B" w:rsidP="007151A9">
      <w:pPr>
        <w:pStyle w:val="Default"/>
        <w:numPr>
          <w:ilvl w:val="0"/>
          <w:numId w:val="39"/>
        </w:numPr>
        <w:spacing w:line="276" w:lineRule="auto"/>
        <w:ind w:left="1276" w:hanging="283"/>
        <w:jc w:val="both"/>
      </w:pPr>
      <w:r w:rsidRPr="008B061E">
        <w:t xml:space="preserve">zmiany przepisów powodujących konieczność przyjęcia innych rozwiązań technicznych niż przewidzianych w dokumentacji projektowej, </w:t>
      </w:r>
    </w:p>
    <w:p w:rsidR="00F52D6B" w:rsidRPr="008B061E" w:rsidRDefault="00F52D6B" w:rsidP="007151A9">
      <w:pPr>
        <w:pStyle w:val="Default"/>
        <w:numPr>
          <w:ilvl w:val="0"/>
          <w:numId w:val="39"/>
        </w:numPr>
        <w:spacing w:line="276" w:lineRule="auto"/>
        <w:ind w:left="1276" w:hanging="283"/>
        <w:jc w:val="both"/>
      </w:pPr>
      <w:r w:rsidRPr="008B061E">
        <w:t xml:space="preserve">zaistnienia istotnej zmiany okoliczności powodującej, że wykonanie części przedmiotu umowy nie leży w interesie publicznym, czego </w:t>
      </w:r>
      <w:r w:rsidR="00841441">
        <w:br/>
      </w:r>
      <w:r w:rsidRPr="008B061E">
        <w:t xml:space="preserve">nie można było przewidzieć w chwili zawarcia umowy, </w:t>
      </w:r>
    </w:p>
    <w:p w:rsidR="00841441" w:rsidRDefault="00F52D6B" w:rsidP="007151A9">
      <w:pPr>
        <w:pStyle w:val="Default"/>
        <w:numPr>
          <w:ilvl w:val="0"/>
          <w:numId w:val="37"/>
        </w:numPr>
        <w:spacing w:line="276" w:lineRule="auto"/>
        <w:ind w:left="993" w:hanging="284"/>
        <w:jc w:val="both"/>
      </w:pPr>
      <w:r w:rsidRPr="008B061E">
        <w:t xml:space="preserve">zmiany osób określonych w § 3, </w:t>
      </w:r>
    </w:p>
    <w:p w:rsidR="00841441" w:rsidRDefault="00F52D6B" w:rsidP="007151A9">
      <w:pPr>
        <w:pStyle w:val="Default"/>
        <w:numPr>
          <w:ilvl w:val="0"/>
          <w:numId w:val="37"/>
        </w:numPr>
        <w:spacing w:line="276" w:lineRule="auto"/>
        <w:ind w:left="993" w:hanging="284"/>
        <w:jc w:val="both"/>
      </w:pPr>
      <w:r w:rsidRPr="008B061E">
        <w:t xml:space="preserve">aktualizacji danych Wykonawcy i Zamawiającego poprzez: zmianę nazwy firmy, zmianę adresu siedziby, zmianę formy prawnej itp., </w:t>
      </w:r>
    </w:p>
    <w:p w:rsidR="00841441" w:rsidRDefault="00F52D6B" w:rsidP="007151A9">
      <w:pPr>
        <w:pStyle w:val="Default"/>
        <w:numPr>
          <w:ilvl w:val="0"/>
          <w:numId w:val="37"/>
        </w:numPr>
        <w:spacing w:line="276" w:lineRule="auto"/>
        <w:ind w:left="993" w:hanging="284"/>
        <w:jc w:val="both"/>
      </w:pPr>
      <w:r w:rsidRPr="008B061E">
        <w:t xml:space="preserve">zaistnienia zdarzenia o charakterze siły wyższej, </w:t>
      </w:r>
    </w:p>
    <w:p w:rsidR="00F52D6B" w:rsidRPr="008B061E" w:rsidRDefault="00F52D6B" w:rsidP="007151A9">
      <w:pPr>
        <w:pStyle w:val="Default"/>
        <w:numPr>
          <w:ilvl w:val="0"/>
          <w:numId w:val="37"/>
        </w:numPr>
        <w:spacing w:line="276" w:lineRule="auto"/>
        <w:ind w:left="993" w:hanging="284"/>
        <w:jc w:val="both"/>
      </w:pPr>
      <w:r w:rsidRPr="008B061E">
        <w:t xml:space="preserve">okoliczności wymienionych w art. 144 ust. 1 pkt 2-6 ustawy PZP. </w:t>
      </w:r>
    </w:p>
    <w:p w:rsidR="00841441" w:rsidRDefault="00F52D6B" w:rsidP="00A72C12">
      <w:pPr>
        <w:pStyle w:val="Default"/>
        <w:numPr>
          <w:ilvl w:val="0"/>
          <w:numId w:val="35"/>
        </w:numPr>
        <w:spacing w:line="276" w:lineRule="auto"/>
        <w:jc w:val="both"/>
      </w:pPr>
      <w:r w:rsidRPr="008B061E">
        <w:t xml:space="preserve">Wykonawca zobowiązuje się niezwłocznie poinformować Zamawiającego </w:t>
      </w:r>
      <w:r w:rsidR="00841441">
        <w:br/>
      </w:r>
      <w:r w:rsidRPr="008B061E">
        <w:t xml:space="preserve">o zaistnieniu przesłanek skutkujących potrzebą zmiany umowy. </w:t>
      </w:r>
    </w:p>
    <w:p w:rsidR="00F52D6B" w:rsidRPr="008B061E" w:rsidRDefault="00F52D6B" w:rsidP="001B2B88">
      <w:pPr>
        <w:pStyle w:val="Default"/>
        <w:numPr>
          <w:ilvl w:val="0"/>
          <w:numId w:val="35"/>
        </w:numPr>
        <w:spacing w:after="148" w:line="276" w:lineRule="auto"/>
        <w:jc w:val="both"/>
      </w:pPr>
      <w:r w:rsidRPr="008B061E">
        <w:t xml:space="preserve">Wszystkie powyższe postanowienia stanowią katalog zmian, na które Zamawiający może wyrazić zgodę. Nie stanowią jednocześnie zobowiązania do wyrażenia takiej zgody. </w:t>
      </w:r>
    </w:p>
    <w:p w:rsidR="00620825" w:rsidRDefault="00620825" w:rsidP="00841441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12</w:t>
      </w:r>
    </w:p>
    <w:p w:rsidR="00841441" w:rsidRPr="008B061E" w:rsidRDefault="00841441" w:rsidP="001B2B88">
      <w:pPr>
        <w:pStyle w:val="Default"/>
        <w:spacing w:line="276" w:lineRule="auto"/>
        <w:jc w:val="both"/>
      </w:pPr>
    </w:p>
    <w:p w:rsidR="00841441" w:rsidRDefault="00620825" w:rsidP="00A37230">
      <w:pPr>
        <w:pStyle w:val="Default"/>
        <w:numPr>
          <w:ilvl w:val="0"/>
          <w:numId w:val="41"/>
        </w:numPr>
        <w:spacing w:line="276" w:lineRule="auto"/>
        <w:jc w:val="both"/>
      </w:pPr>
      <w:r w:rsidRPr="008B061E">
        <w:t xml:space="preserve">Strony zgodnie postanawiają, że Zamawiającemu, oprócz okoliczności przewidzianych przepisami prawa, przysługuje prawo do odstąpienia od umowy, </w:t>
      </w:r>
      <w:r w:rsidR="00841441">
        <w:br/>
      </w:r>
      <w:r w:rsidRPr="008B061E">
        <w:t xml:space="preserve">w przypadku: </w:t>
      </w:r>
    </w:p>
    <w:p w:rsidR="00841441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t xml:space="preserve">niedotrzymania terminów określonych w § 2, </w:t>
      </w:r>
    </w:p>
    <w:p w:rsidR="00841441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t xml:space="preserve">gdy Wykonawca nie rozpoczął robót bez uzasadnionych przyczyn pomimo wezwania Zamawiającego do ich rozpoczęcia, </w:t>
      </w:r>
    </w:p>
    <w:p w:rsidR="00841441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lastRenderedPageBreak/>
        <w:t xml:space="preserve">gdy Wykonawca nie kontynuuje robót pomimo wezwania Zamawiającego złożonego na piśmie, </w:t>
      </w:r>
    </w:p>
    <w:p w:rsidR="00841441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t xml:space="preserve">gdy Wykonawca przerwał realizację robót z własnej winy i przerwa ta trwa dłużej niż 7 dni, </w:t>
      </w:r>
    </w:p>
    <w:p w:rsidR="00841441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t xml:space="preserve">gdy postęp prac nie gwarantuje zakończenia przedmiotu umowy w terminie określonym w § 2 ust. 2, </w:t>
      </w:r>
    </w:p>
    <w:p w:rsidR="00841441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t>gdy Wykonawca, wobec zaistnienia uprzednio nieprzewidzianych okoliczności, nie będzie mógł spełnić swoich zobowiązań umownych wobec Z</w:t>
      </w:r>
      <w:r w:rsidR="00841441">
        <w:t>amawiającego,</w:t>
      </w:r>
    </w:p>
    <w:p w:rsidR="00841441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t xml:space="preserve">likwidacji działalności gospodarczej Wykonawcy, </w:t>
      </w:r>
    </w:p>
    <w:p w:rsidR="00B926B4" w:rsidRPr="008B061E" w:rsidRDefault="00620825" w:rsidP="00A37230">
      <w:pPr>
        <w:pStyle w:val="Default"/>
        <w:numPr>
          <w:ilvl w:val="0"/>
          <w:numId w:val="42"/>
        </w:numPr>
        <w:spacing w:line="276" w:lineRule="auto"/>
        <w:jc w:val="both"/>
      </w:pPr>
      <w:r w:rsidRPr="008B061E">
        <w:t xml:space="preserve">gdy zostanie wydany nakaz zajęcia majątku Wykonawcy uniemożliwiający wykonanie przedmiotu umowy. </w:t>
      </w:r>
    </w:p>
    <w:p w:rsidR="00841441" w:rsidRDefault="00B926B4" w:rsidP="00A37230">
      <w:pPr>
        <w:pStyle w:val="Default"/>
        <w:numPr>
          <w:ilvl w:val="0"/>
          <w:numId w:val="41"/>
        </w:numPr>
        <w:spacing w:line="276" w:lineRule="auto"/>
        <w:jc w:val="both"/>
      </w:pPr>
      <w:r w:rsidRPr="008B061E">
        <w:t xml:space="preserve">Oświadczenie woli o odstąpieniu od umowy Zamawiający składa Wykonawcy </w:t>
      </w:r>
      <w:r w:rsidR="00841441">
        <w:br/>
      </w:r>
      <w:r w:rsidRPr="008B061E">
        <w:t xml:space="preserve">w ciągu 30 dni od zaistnienia okoliczności uzasadniających odstąpienie. </w:t>
      </w:r>
    </w:p>
    <w:p w:rsidR="00841441" w:rsidRDefault="00B926B4" w:rsidP="00A37230">
      <w:pPr>
        <w:pStyle w:val="Default"/>
        <w:numPr>
          <w:ilvl w:val="0"/>
          <w:numId w:val="41"/>
        </w:numPr>
        <w:spacing w:line="276" w:lineRule="auto"/>
        <w:jc w:val="both"/>
      </w:pPr>
      <w:r w:rsidRPr="008B061E">
        <w:t xml:space="preserve">W przypadku odstąpienia od umowy z przyczyn wskazanych w § 12 ust. 1 punkty </w:t>
      </w:r>
      <w:r w:rsidR="00841441">
        <w:br/>
      </w:r>
      <w:r w:rsidR="0099412D">
        <w:t>od 1 do 6</w:t>
      </w:r>
      <w:r w:rsidRPr="008B061E">
        <w:t xml:space="preserve">, Wykonawca zapłaci kary umowne zgodnie z § 10 ust. 1 pkt 5. </w:t>
      </w:r>
    </w:p>
    <w:p w:rsidR="00C96917" w:rsidRPr="00841441" w:rsidRDefault="00B926B4" w:rsidP="00841441">
      <w:pPr>
        <w:pStyle w:val="Default"/>
        <w:numPr>
          <w:ilvl w:val="0"/>
          <w:numId w:val="41"/>
        </w:numPr>
        <w:spacing w:after="148" w:line="276" w:lineRule="auto"/>
        <w:jc w:val="both"/>
      </w:pPr>
      <w:r w:rsidRPr="008B061E">
        <w:t xml:space="preserve">W przypadku odstąpienia od umowy Wykonawcy przysługuje wynagrodzenie wyłącznie w tej części, która odpowiada prawidłowo zrealizowanej części przedmiotu umowy. </w:t>
      </w:r>
    </w:p>
    <w:p w:rsidR="00B926B4" w:rsidRDefault="00B926B4" w:rsidP="00841441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13</w:t>
      </w:r>
    </w:p>
    <w:p w:rsidR="00841441" w:rsidRPr="008B061E" w:rsidRDefault="00841441" w:rsidP="001B2B88">
      <w:pPr>
        <w:pStyle w:val="Default"/>
        <w:spacing w:line="276" w:lineRule="auto"/>
        <w:jc w:val="both"/>
      </w:pPr>
    </w:p>
    <w:p w:rsidR="00CF2A8A" w:rsidRDefault="00B926B4" w:rsidP="00A37230">
      <w:pPr>
        <w:pStyle w:val="Default"/>
        <w:numPr>
          <w:ilvl w:val="0"/>
          <w:numId w:val="43"/>
        </w:numPr>
        <w:spacing w:line="276" w:lineRule="auto"/>
        <w:jc w:val="both"/>
      </w:pPr>
      <w:r w:rsidRPr="008B061E">
        <w:t xml:space="preserve">Zamawiającemu przysługuje prawo do odstąpienia od umowy 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okolicznościach. </w:t>
      </w:r>
    </w:p>
    <w:p w:rsidR="00B926B4" w:rsidRPr="00CF2A8A" w:rsidRDefault="00B926B4" w:rsidP="001B2B88">
      <w:pPr>
        <w:pStyle w:val="Default"/>
        <w:numPr>
          <w:ilvl w:val="0"/>
          <w:numId w:val="43"/>
        </w:numPr>
        <w:spacing w:after="149" w:line="276" w:lineRule="auto"/>
        <w:jc w:val="both"/>
      </w:pPr>
      <w:r w:rsidRPr="008B061E">
        <w:t xml:space="preserve">W przypadku odstąpienia przez Zamawiającego od umowy z przyczyn określonych </w:t>
      </w:r>
      <w:r w:rsidR="00CF2A8A">
        <w:br/>
      </w:r>
      <w:r w:rsidRPr="008B061E">
        <w:t xml:space="preserve">w ust. 1, Wykonawcy nie przysługują uprawnienia do naliczenia kar umownych, </w:t>
      </w:r>
      <w:r w:rsidR="00CF2A8A">
        <w:br/>
      </w:r>
      <w:r w:rsidRPr="008B061E">
        <w:t xml:space="preserve">a także odszkodowania. </w:t>
      </w:r>
    </w:p>
    <w:p w:rsidR="00B926B4" w:rsidRPr="001B2B88" w:rsidRDefault="00B926B4" w:rsidP="001B2B88">
      <w:pPr>
        <w:pStyle w:val="Default"/>
        <w:spacing w:line="276" w:lineRule="auto"/>
        <w:jc w:val="center"/>
        <w:rPr>
          <w:b/>
        </w:rPr>
      </w:pPr>
      <w:r w:rsidRPr="001B2B88">
        <w:rPr>
          <w:b/>
          <w:bCs/>
        </w:rPr>
        <w:t xml:space="preserve">§ </w:t>
      </w:r>
      <w:r w:rsidRPr="001B2B88">
        <w:rPr>
          <w:b/>
        </w:rPr>
        <w:t>1</w:t>
      </w:r>
      <w:r w:rsidR="0089232D" w:rsidRPr="001B2B88">
        <w:rPr>
          <w:b/>
        </w:rPr>
        <w:t>4</w:t>
      </w:r>
    </w:p>
    <w:p w:rsidR="0089232D" w:rsidRPr="008B061E" w:rsidRDefault="0089232D" w:rsidP="001B2B88">
      <w:pPr>
        <w:pStyle w:val="Default"/>
        <w:spacing w:line="276" w:lineRule="auto"/>
        <w:jc w:val="both"/>
      </w:pPr>
    </w:p>
    <w:p w:rsidR="00CF2A8A" w:rsidRDefault="00B926B4" w:rsidP="00A37230">
      <w:pPr>
        <w:pStyle w:val="Default"/>
        <w:numPr>
          <w:ilvl w:val="0"/>
          <w:numId w:val="44"/>
        </w:numPr>
        <w:spacing w:line="276" w:lineRule="auto"/>
        <w:jc w:val="both"/>
      </w:pPr>
      <w:r w:rsidRPr="008B061E">
        <w:t xml:space="preserve">Przed zawarciem umowy Wykonawca wnosi zabezpieczenie należytego wykonania umowy w jednej z form przewidzianych w art. 148 PZP, w wysokości stanowiącej równowartość </w:t>
      </w:r>
      <w:r w:rsidR="0089232D" w:rsidRPr="008B061E">
        <w:t>8</w:t>
      </w:r>
      <w:r w:rsidRPr="008B061E">
        <w:t xml:space="preserve"> % wynagrodz</w:t>
      </w:r>
      <w:r w:rsidR="00CF2A8A">
        <w:t>enia umownego, co stanowi kwotę…………….</w:t>
      </w:r>
      <w:r w:rsidRPr="008B061E">
        <w:t xml:space="preserve">zł (słownie…………….…..). </w:t>
      </w:r>
    </w:p>
    <w:p w:rsidR="00BE4FFE" w:rsidRDefault="00B926B4" w:rsidP="00A37230">
      <w:pPr>
        <w:pStyle w:val="Default"/>
        <w:numPr>
          <w:ilvl w:val="0"/>
          <w:numId w:val="44"/>
        </w:numPr>
        <w:spacing w:line="276" w:lineRule="auto"/>
        <w:jc w:val="both"/>
      </w:pPr>
      <w:r w:rsidRPr="008B061E">
        <w:t xml:space="preserve">W trakcie realizacji umowy Wykonawca może dokonać zmiany formy zabezpieczenia na jedną lub kilka form, o których mowa w art. 148 PZP. Zmiana formy zabezpieczenia nie stanowi podstaw do zmiany umowy. </w:t>
      </w:r>
    </w:p>
    <w:p w:rsidR="00BE4FFE" w:rsidRDefault="00B926B4" w:rsidP="00A37230">
      <w:pPr>
        <w:pStyle w:val="Default"/>
        <w:numPr>
          <w:ilvl w:val="0"/>
          <w:numId w:val="44"/>
        </w:numPr>
        <w:spacing w:line="276" w:lineRule="auto"/>
        <w:jc w:val="both"/>
      </w:pPr>
      <w:r w:rsidRPr="008B061E">
        <w:t xml:space="preserve">Zwrot 70% wysokości zabezpieczenia nastąpi w terminie do 30 dni od daty podpisania protokołu odbioru ostatecznego przedmiotu umowy. </w:t>
      </w:r>
    </w:p>
    <w:p w:rsidR="00BE4FFE" w:rsidRDefault="00B926B4" w:rsidP="00A37230">
      <w:pPr>
        <w:pStyle w:val="Default"/>
        <w:numPr>
          <w:ilvl w:val="0"/>
          <w:numId w:val="44"/>
        </w:numPr>
        <w:spacing w:line="276" w:lineRule="auto"/>
        <w:jc w:val="both"/>
      </w:pPr>
      <w:r w:rsidRPr="008B061E">
        <w:t xml:space="preserve">Strony postanawiają, że kwota odpowiadająca 30% wysokości zabezpieczenia stanowić będzie zabezpieczenie roszczeń z tytułu rękojmi za wady i pozostanie </w:t>
      </w:r>
      <w:r w:rsidR="00BE4FFE">
        <w:br/>
      </w:r>
      <w:r w:rsidRPr="008B061E">
        <w:t xml:space="preserve">w dyspozycji Zamawiającego przez okres obowiązywania rękojmi. </w:t>
      </w:r>
    </w:p>
    <w:p w:rsidR="00BE4FFE" w:rsidRDefault="00B926B4" w:rsidP="00A37230">
      <w:pPr>
        <w:pStyle w:val="Default"/>
        <w:numPr>
          <w:ilvl w:val="0"/>
          <w:numId w:val="44"/>
        </w:numPr>
        <w:spacing w:line="276" w:lineRule="auto"/>
        <w:jc w:val="both"/>
      </w:pPr>
      <w:r w:rsidRPr="008B061E">
        <w:lastRenderedPageBreak/>
        <w:t xml:space="preserve">Zamawiający ma prawo zaspokoić z zabezpieczenia wszelkie roszczenia z tytułu niewykonania lub nienależytego wykonania zobowiązania, niezależnie czy wynikają </w:t>
      </w:r>
      <w:r w:rsidR="00BE4FFE">
        <w:br/>
      </w:r>
      <w:r w:rsidRPr="008B061E">
        <w:t xml:space="preserve">z umowy, przepisów prawa albo roszczenia z tytułu rękojmi za wady. </w:t>
      </w:r>
    </w:p>
    <w:p w:rsidR="00B926B4" w:rsidRPr="008B061E" w:rsidRDefault="00B926B4" w:rsidP="001B2B88">
      <w:pPr>
        <w:pStyle w:val="Default"/>
        <w:numPr>
          <w:ilvl w:val="0"/>
          <w:numId w:val="44"/>
        </w:numPr>
        <w:spacing w:after="148" w:line="276" w:lineRule="auto"/>
        <w:jc w:val="both"/>
      </w:pPr>
      <w:r w:rsidRPr="008B061E">
        <w:t>Jeżeli w trakcie realizacji przedmiotu umowy, wysokość zabezpieczenia ulegnie zmniejszeniu, z przyczyn innych niż wymienione w ust. 4 i 5, Wykonawca zobowiązany będzie niezwłocznie uzupełnić zabezpieczenie do wysokości wynikającej z postanowień umowy. W przypadku zaniechania obowiązku, o którym mowa w zdaniu poprzednim Zamawiający kwoty wymagane do ustanowienia zabezpieczenia</w:t>
      </w:r>
      <w:r w:rsidR="00CE1B07">
        <w:t xml:space="preserve"> </w:t>
      </w:r>
      <w:r w:rsidRPr="008B061E">
        <w:t xml:space="preserve">potrąci z wynagrodzenia. Nie narusza to uprawnienia Wykonawcy </w:t>
      </w:r>
      <w:r w:rsidR="00CE1B07">
        <w:t xml:space="preserve">           </w:t>
      </w:r>
      <w:r w:rsidRPr="008B061E">
        <w:t xml:space="preserve">z ust. 2. </w:t>
      </w:r>
    </w:p>
    <w:p w:rsidR="00B926B4" w:rsidRDefault="00B926B4" w:rsidP="001B2B88">
      <w:pPr>
        <w:pStyle w:val="Default"/>
        <w:spacing w:line="276" w:lineRule="auto"/>
        <w:jc w:val="center"/>
        <w:rPr>
          <w:b/>
          <w:bCs/>
        </w:rPr>
      </w:pPr>
      <w:r w:rsidRPr="008B061E">
        <w:rPr>
          <w:b/>
          <w:bCs/>
        </w:rPr>
        <w:t>§ 1</w:t>
      </w:r>
      <w:r w:rsidR="0089232D" w:rsidRPr="008B061E">
        <w:rPr>
          <w:b/>
          <w:bCs/>
        </w:rPr>
        <w:t>5</w:t>
      </w:r>
    </w:p>
    <w:p w:rsidR="001B2B88" w:rsidRPr="008B061E" w:rsidRDefault="001B2B88" w:rsidP="001B2B88">
      <w:pPr>
        <w:pStyle w:val="Default"/>
        <w:spacing w:line="276" w:lineRule="auto"/>
        <w:jc w:val="center"/>
      </w:pPr>
    </w:p>
    <w:p w:rsidR="00BE4FFE" w:rsidRDefault="00B926B4" w:rsidP="001B2B88">
      <w:pPr>
        <w:pStyle w:val="Default"/>
        <w:numPr>
          <w:ilvl w:val="0"/>
          <w:numId w:val="45"/>
        </w:numPr>
        <w:spacing w:line="276" w:lineRule="auto"/>
        <w:jc w:val="both"/>
      </w:pPr>
      <w:r w:rsidRPr="008B061E">
        <w:t xml:space="preserve">W sprawach nieuregulowanych niniejszą umową, mają zastosowanie przepisy Kodeksu cywilnego, Prawa zamówień publicznych oraz Prawa budowlanego. </w:t>
      </w:r>
    </w:p>
    <w:p w:rsidR="00B926B4" w:rsidRPr="00BE4FFE" w:rsidRDefault="00B926B4" w:rsidP="001B2B88">
      <w:pPr>
        <w:pStyle w:val="Default"/>
        <w:numPr>
          <w:ilvl w:val="0"/>
          <w:numId w:val="45"/>
        </w:numPr>
        <w:spacing w:line="276" w:lineRule="auto"/>
        <w:jc w:val="both"/>
      </w:pPr>
      <w:r w:rsidRPr="00BE4FFE">
        <w:t xml:space="preserve">Wszelkie spory mogące wyniknąć z realizacji niniejszej umowy Strony poddają </w:t>
      </w:r>
      <w:r w:rsidR="00BE4FFE">
        <w:br/>
      </w:r>
      <w:r w:rsidRPr="00BE4FFE">
        <w:t xml:space="preserve">pod rozstrzygnięcie sądowi właściwemu dla siedziby Zamawiającego. </w:t>
      </w:r>
    </w:p>
    <w:p w:rsidR="00B926B4" w:rsidRPr="008B061E" w:rsidRDefault="00B926B4" w:rsidP="001B2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6B4" w:rsidRDefault="00B926B4" w:rsidP="001B2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B8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 w:rsidR="0089232D" w:rsidRPr="001B2B8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1B2B88" w:rsidRPr="001B2B88" w:rsidRDefault="001B2B88" w:rsidP="001B2B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6B4" w:rsidRPr="008B061E" w:rsidRDefault="00B926B4" w:rsidP="001B2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61E">
        <w:rPr>
          <w:rFonts w:ascii="Times New Roman" w:hAnsi="Times New Roman" w:cs="Times New Roman"/>
          <w:color w:val="000000"/>
          <w:sz w:val="24"/>
          <w:szCs w:val="24"/>
        </w:rPr>
        <w:t xml:space="preserve">Umowę sporządzono w trzech jednobrzmiących egzemplarzach, dwa egzemplarze </w:t>
      </w:r>
      <w:r w:rsidR="00BE4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61E">
        <w:rPr>
          <w:rFonts w:ascii="Times New Roman" w:hAnsi="Times New Roman" w:cs="Times New Roman"/>
          <w:color w:val="000000"/>
          <w:sz w:val="24"/>
          <w:szCs w:val="24"/>
        </w:rPr>
        <w:t>dla Zamawiającego i jeden dla Wykonawcy</w:t>
      </w:r>
    </w:p>
    <w:p w:rsidR="00B926B4" w:rsidRPr="008B061E" w:rsidRDefault="00B926B4" w:rsidP="00D74B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917" w:rsidRPr="008B061E" w:rsidRDefault="00C96917" w:rsidP="00D74B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917" w:rsidRPr="008B061E" w:rsidRDefault="00B926B4" w:rsidP="00D74BFC">
      <w:pPr>
        <w:pStyle w:val="Default"/>
        <w:spacing w:line="276" w:lineRule="auto"/>
        <w:ind w:left="708" w:firstLine="708"/>
        <w:jc w:val="both"/>
      </w:pPr>
      <w:r w:rsidRPr="008B061E">
        <w:t xml:space="preserve">ZAMAWIAJĄCY </w:t>
      </w:r>
      <w:r w:rsidRPr="008B061E">
        <w:tab/>
      </w:r>
      <w:r w:rsidRPr="008B061E">
        <w:tab/>
      </w:r>
      <w:r w:rsidRPr="008B061E">
        <w:tab/>
      </w:r>
      <w:r w:rsidRPr="008B061E">
        <w:tab/>
      </w:r>
      <w:r w:rsidRPr="008B061E">
        <w:tab/>
        <w:t>WYKONAWCA</w:t>
      </w:r>
    </w:p>
    <w:p w:rsidR="004D2ABD" w:rsidRPr="008B061E" w:rsidRDefault="004D2ABD" w:rsidP="00D74BFC">
      <w:pPr>
        <w:pStyle w:val="Default"/>
        <w:spacing w:line="276" w:lineRule="auto"/>
        <w:jc w:val="both"/>
      </w:pPr>
    </w:p>
    <w:p w:rsidR="004D2ABD" w:rsidRPr="008B061E" w:rsidRDefault="004D2ABD" w:rsidP="00D74BFC">
      <w:pPr>
        <w:pStyle w:val="Default"/>
        <w:spacing w:line="276" w:lineRule="auto"/>
        <w:jc w:val="both"/>
      </w:pPr>
    </w:p>
    <w:p w:rsidR="004D2ABD" w:rsidRPr="008B061E" w:rsidRDefault="004D2ABD" w:rsidP="00D74BFC">
      <w:pPr>
        <w:pStyle w:val="Default"/>
        <w:spacing w:line="276" w:lineRule="auto"/>
        <w:jc w:val="both"/>
      </w:pPr>
    </w:p>
    <w:p w:rsidR="003970D5" w:rsidRPr="008B061E" w:rsidRDefault="003970D5" w:rsidP="00D74BFC">
      <w:pPr>
        <w:pStyle w:val="Default"/>
        <w:spacing w:line="276" w:lineRule="auto"/>
        <w:jc w:val="both"/>
      </w:pPr>
    </w:p>
    <w:p w:rsidR="00973064" w:rsidRPr="008B061E" w:rsidRDefault="00973064" w:rsidP="00D74BFC">
      <w:pPr>
        <w:pStyle w:val="Default"/>
        <w:spacing w:line="276" w:lineRule="auto"/>
        <w:jc w:val="both"/>
      </w:pPr>
    </w:p>
    <w:p w:rsidR="00BF425B" w:rsidRPr="008B061E" w:rsidRDefault="00BF425B" w:rsidP="00D74BFC">
      <w:pPr>
        <w:pStyle w:val="Default"/>
        <w:spacing w:line="276" w:lineRule="auto"/>
        <w:rPr>
          <w:color w:val="auto"/>
        </w:rPr>
      </w:pPr>
    </w:p>
    <w:p w:rsidR="00991A9D" w:rsidRPr="008B061E" w:rsidRDefault="00991A9D" w:rsidP="00D74BFC">
      <w:pPr>
        <w:pStyle w:val="Default"/>
        <w:spacing w:line="276" w:lineRule="auto"/>
        <w:rPr>
          <w:color w:val="auto"/>
        </w:rPr>
      </w:pPr>
    </w:p>
    <w:p w:rsidR="001A77A8" w:rsidRPr="008B061E" w:rsidRDefault="001A77A8" w:rsidP="00D74BFC">
      <w:pPr>
        <w:pStyle w:val="Default"/>
        <w:spacing w:after="14005" w:line="276" w:lineRule="auto"/>
        <w:rPr>
          <w:color w:val="auto"/>
        </w:rPr>
      </w:pPr>
      <w:r w:rsidRPr="008B061E">
        <w:rPr>
          <w:color w:val="auto"/>
        </w:rPr>
        <w:t xml:space="preserve"> </w:t>
      </w:r>
    </w:p>
    <w:sectPr w:rsidR="001A77A8" w:rsidRPr="008B061E" w:rsidSect="00D7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24D"/>
    <w:multiLevelType w:val="hybridMultilevel"/>
    <w:tmpl w:val="2128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2D"/>
    <w:multiLevelType w:val="hybridMultilevel"/>
    <w:tmpl w:val="989A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7AE"/>
    <w:multiLevelType w:val="hybridMultilevel"/>
    <w:tmpl w:val="0080AD20"/>
    <w:lvl w:ilvl="0" w:tplc="3B544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74209"/>
    <w:multiLevelType w:val="hybridMultilevel"/>
    <w:tmpl w:val="5A54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5B3B"/>
    <w:multiLevelType w:val="hybridMultilevel"/>
    <w:tmpl w:val="7F509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1025"/>
    <w:multiLevelType w:val="hybridMultilevel"/>
    <w:tmpl w:val="13BE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0D51"/>
    <w:multiLevelType w:val="hybridMultilevel"/>
    <w:tmpl w:val="012C3C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5A3379"/>
    <w:multiLevelType w:val="hybridMultilevel"/>
    <w:tmpl w:val="92BE2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47897"/>
    <w:multiLevelType w:val="hybridMultilevel"/>
    <w:tmpl w:val="1EC6F6E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0A46B74"/>
    <w:multiLevelType w:val="hybridMultilevel"/>
    <w:tmpl w:val="1DAE022C"/>
    <w:lvl w:ilvl="0" w:tplc="CC1E4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E71EE"/>
    <w:multiLevelType w:val="hybridMultilevel"/>
    <w:tmpl w:val="0044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E53FB5"/>
    <w:multiLevelType w:val="hybridMultilevel"/>
    <w:tmpl w:val="21C4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5254"/>
    <w:multiLevelType w:val="hybridMultilevel"/>
    <w:tmpl w:val="12C8CDFA"/>
    <w:lvl w:ilvl="0" w:tplc="6A98A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C0F88"/>
    <w:multiLevelType w:val="hybridMultilevel"/>
    <w:tmpl w:val="15A82124"/>
    <w:lvl w:ilvl="0" w:tplc="EE2C9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71E94"/>
    <w:multiLevelType w:val="hybridMultilevel"/>
    <w:tmpl w:val="B1989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43719C"/>
    <w:multiLevelType w:val="hybridMultilevel"/>
    <w:tmpl w:val="7E7E4A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BB75C2"/>
    <w:multiLevelType w:val="hybridMultilevel"/>
    <w:tmpl w:val="D7A46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6398D"/>
    <w:multiLevelType w:val="hybridMultilevel"/>
    <w:tmpl w:val="72325AEC"/>
    <w:lvl w:ilvl="0" w:tplc="93C451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A51369"/>
    <w:multiLevelType w:val="hybridMultilevel"/>
    <w:tmpl w:val="B19C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305CE"/>
    <w:multiLevelType w:val="hybridMultilevel"/>
    <w:tmpl w:val="C1EC34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225491"/>
    <w:multiLevelType w:val="hybridMultilevel"/>
    <w:tmpl w:val="1088A3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8503DC"/>
    <w:multiLevelType w:val="hybridMultilevel"/>
    <w:tmpl w:val="99AC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35E9D"/>
    <w:multiLevelType w:val="hybridMultilevel"/>
    <w:tmpl w:val="F35E2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15EB4"/>
    <w:multiLevelType w:val="hybridMultilevel"/>
    <w:tmpl w:val="E67A725C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4">
    <w:nsid w:val="3F5C6447"/>
    <w:multiLevelType w:val="hybridMultilevel"/>
    <w:tmpl w:val="88BAF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B2B38"/>
    <w:multiLevelType w:val="hybridMultilevel"/>
    <w:tmpl w:val="D5E42FBA"/>
    <w:lvl w:ilvl="0" w:tplc="463CD2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772296"/>
    <w:multiLevelType w:val="hybridMultilevel"/>
    <w:tmpl w:val="1F068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752946"/>
    <w:multiLevelType w:val="hybridMultilevel"/>
    <w:tmpl w:val="33F6E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244E0C"/>
    <w:multiLevelType w:val="hybridMultilevel"/>
    <w:tmpl w:val="ED54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860E9"/>
    <w:multiLevelType w:val="hybridMultilevel"/>
    <w:tmpl w:val="0712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03192"/>
    <w:multiLevelType w:val="hybridMultilevel"/>
    <w:tmpl w:val="2128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94A2B"/>
    <w:multiLevelType w:val="hybridMultilevel"/>
    <w:tmpl w:val="69F09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A43E61"/>
    <w:multiLevelType w:val="hybridMultilevel"/>
    <w:tmpl w:val="BE00B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63546"/>
    <w:multiLevelType w:val="hybridMultilevel"/>
    <w:tmpl w:val="C1EC34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F832324"/>
    <w:multiLevelType w:val="hybridMultilevel"/>
    <w:tmpl w:val="B7608994"/>
    <w:lvl w:ilvl="0" w:tplc="78420BC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214BA3"/>
    <w:multiLevelType w:val="hybridMultilevel"/>
    <w:tmpl w:val="68644B28"/>
    <w:lvl w:ilvl="0" w:tplc="A54E30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238C1"/>
    <w:multiLevelType w:val="hybridMultilevel"/>
    <w:tmpl w:val="FF10C6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97B1013"/>
    <w:multiLevelType w:val="hybridMultilevel"/>
    <w:tmpl w:val="AC3AAF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9F95C33"/>
    <w:multiLevelType w:val="hybridMultilevel"/>
    <w:tmpl w:val="92BE2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2E2DD2"/>
    <w:multiLevelType w:val="hybridMultilevel"/>
    <w:tmpl w:val="12047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C5123"/>
    <w:multiLevelType w:val="hybridMultilevel"/>
    <w:tmpl w:val="E1BC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A633D"/>
    <w:multiLevelType w:val="hybridMultilevel"/>
    <w:tmpl w:val="B4603F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A201CF9"/>
    <w:multiLevelType w:val="hybridMultilevel"/>
    <w:tmpl w:val="409AA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D4244"/>
    <w:multiLevelType w:val="hybridMultilevel"/>
    <w:tmpl w:val="F450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A3AE5"/>
    <w:multiLevelType w:val="hybridMultilevel"/>
    <w:tmpl w:val="4EDE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528B4"/>
    <w:multiLevelType w:val="hybridMultilevel"/>
    <w:tmpl w:val="97A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C6EA5"/>
    <w:multiLevelType w:val="hybridMultilevel"/>
    <w:tmpl w:val="0472D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1729E"/>
    <w:multiLevelType w:val="hybridMultilevel"/>
    <w:tmpl w:val="BCD60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25"/>
  </w:num>
  <w:num w:numId="9">
    <w:abstractNumId w:val="38"/>
  </w:num>
  <w:num w:numId="10">
    <w:abstractNumId w:val="11"/>
  </w:num>
  <w:num w:numId="11">
    <w:abstractNumId w:val="20"/>
  </w:num>
  <w:num w:numId="12">
    <w:abstractNumId w:val="7"/>
  </w:num>
  <w:num w:numId="13">
    <w:abstractNumId w:val="14"/>
  </w:num>
  <w:num w:numId="14">
    <w:abstractNumId w:val="16"/>
  </w:num>
  <w:num w:numId="15">
    <w:abstractNumId w:val="6"/>
  </w:num>
  <w:num w:numId="16">
    <w:abstractNumId w:val="21"/>
  </w:num>
  <w:num w:numId="17">
    <w:abstractNumId w:val="42"/>
  </w:num>
  <w:num w:numId="18">
    <w:abstractNumId w:val="1"/>
  </w:num>
  <w:num w:numId="19">
    <w:abstractNumId w:val="27"/>
  </w:num>
  <w:num w:numId="20">
    <w:abstractNumId w:val="23"/>
  </w:num>
  <w:num w:numId="21">
    <w:abstractNumId w:val="40"/>
  </w:num>
  <w:num w:numId="22">
    <w:abstractNumId w:val="5"/>
  </w:num>
  <w:num w:numId="23">
    <w:abstractNumId w:val="26"/>
  </w:num>
  <w:num w:numId="24">
    <w:abstractNumId w:val="39"/>
  </w:num>
  <w:num w:numId="25">
    <w:abstractNumId w:val="29"/>
  </w:num>
  <w:num w:numId="26">
    <w:abstractNumId w:val="18"/>
  </w:num>
  <w:num w:numId="27">
    <w:abstractNumId w:val="30"/>
  </w:num>
  <w:num w:numId="28">
    <w:abstractNumId w:val="4"/>
  </w:num>
  <w:num w:numId="29">
    <w:abstractNumId w:val="44"/>
  </w:num>
  <w:num w:numId="30">
    <w:abstractNumId w:val="0"/>
  </w:num>
  <w:num w:numId="31">
    <w:abstractNumId w:val="24"/>
  </w:num>
  <w:num w:numId="32">
    <w:abstractNumId w:val="28"/>
  </w:num>
  <w:num w:numId="33">
    <w:abstractNumId w:val="22"/>
  </w:num>
  <w:num w:numId="34">
    <w:abstractNumId w:val="36"/>
  </w:num>
  <w:num w:numId="35">
    <w:abstractNumId w:val="32"/>
  </w:num>
  <w:num w:numId="36">
    <w:abstractNumId w:val="15"/>
  </w:num>
  <w:num w:numId="37">
    <w:abstractNumId w:val="31"/>
  </w:num>
  <w:num w:numId="38">
    <w:abstractNumId w:val="8"/>
  </w:num>
  <w:num w:numId="39">
    <w:abstractNumId w:val="37"/>
  </w:num>
  <w:num w:numId="40">
    <w:abstractNumId w:val="45"/>
  </w:num>
  <w:num w:numId="41">
    <w:abstractNumId w:val="3"/>
  </w:num>
  <w:num w:numId="42">
    <w:abstractNumId w:val="41"/>
  </w:num>
  <w:num w:numId="43">
    <w:abstractNumId w:val="43"/>
  </w:num>
  <w:num w:numId="44">
    <w:abstractNumId w:val="46"/>
  </w:num>
  <w:num w:numId="45">
    <w:abstractNumId w:val="47"/>
  </w:num>
  <w:num w:numId="46">
    <w:abstractNumId w:val="10"/>
  </w:num>
  <w:num w:numId="47">
    <w:abstractNumId w:val="33"/>
  </w:num>
  <w:num w:numId="48">
    <w:abstractNumId w:val="19"/>
  </w:num>
  <w:num w:numId="49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4CA"/>
    <w:rsid w:val="00012B1E"/>
    <w:rsid w:val="000138B4"/>
    <w:rsid w:val="00027BFC"/>
    <w:rsid w:val="00061CC7"/>
    <w:rsid w:val="00094219"/>
    <w:rsid w:val="000E4D52"/>
    <w:rsid w:val="0010008D"/>
    <w:rsid w:val="0012502E"/>
    <w:rsid w:val="00131632"/>
    <w:rsid w:val="00133FEB"/>
    <w:rsid w:val="00147AD3"/>
    <w:rsid w:val="00165591"/>
    <w:rsid w:val="001A6CD6"/>
    <w:rsid w:val="001A77A8"/>
    <w:rsid w:val="001B237B"/>
    <w:rsid w:val="001B2B88"/>
    <w:rsid w:val="001B77A7"/>
    <w:rsid w:val="001E07E5"/>
    <w:rsid w:val="001F25E3"/>
    <w:rsid w:val="002114CA"/>
    <w:rsid w:val="002239A0"/>
    <w:rsid w:val="002456A0"/>
    <w:rsid w:val="00291751"/>
    <w:rsid w:val="0029456F"/>
    <w:rsid w:val="002978EE"/>
    <w:rsid w:val="002A492D"/>
    <w:rsid w:val="002C262C"/>
    <w:rsid w:val="002E0D48"/>
    <w:rsid w:val="002E7E35"/>
    <w:rsid w:val="00314B82"/>
    <w:rsid w:val="00315BD6"/>
    <w:rsid w:val="00367246"/>
    <w:rsid w:val="00395A63"/>
    <w:rsid w:val="003970D5"/>
    <w:rsid w:val="003A36E0"/>
    <w:rsid w:val="003A3AA5"/>
    <w:rsid w:val="003B0850"/>
    <w:rsid w:val="003C29B1"/>
    <w:rsid w:val="003D1F88"/>
    <w:rsid w:val="003E2FC8"/>
    <w:rsid w:val="003E5692"/>
    <w:rsid w:val="00415DE4"/>
    <w:rsid w:val="0041768F"/>
    <w:rsid w:val="00446912"/>
    <w:rsid w:val="004A187E"/>
    <w:rsid w:val="004A6816"/>
    <w:rsid w:val="004B77F1"/>
    <w:rsid w:val="004D2ABD"/>
    <w:rsid w:val="0050544D"/>
    <w:rsid w:val="00513247"/>
    <w:rsid w:val="00536266"/>
    <w:rsid w:val="005463B0"/>
    <w:rsid w:val="00572F54"/>
    <w:rsid w:val="00573ECA"/>
    <w:rsid w:val="005C1D85"/>
    <w:rsid w:val="005C3442"/>
    <w:rsid w:val="005D7D09"/>
    <w:rsid w:val="00601B4C"/>
    <w:rsid w:val="006126FC"/>
    <w:rsid w:val="00620825"/>
    <w:rsid w:val="00622AB3"/>
    <w:rsid w:val="006464A3"/>
    <w:rsid w:val="00651EEB"/>
    <w:rsid w:val="00657ABB"/>
    <w:rsid w:val="006609EA"/>
    <w:rsid w:val="00681DEB"/>
    <w:rsid w:val="0068318F"/>
    <w:rsid w:val="00697064"/>
    <w:rsid w:val="006B56DF"/>
    <w:rsid w:val="006C4CC9"/>
    <w:rsid w:val="00707260"/>
    <w:rsid w:val="007151A9"/>
    <w:rsid w:val="0071686A"/>
    <w:rsid w:val="0071722E"/>
    <w:rsid w:val="0073566A"/>
    <w:rsid w:val="0074142F"/>
    <w:rsid w:val="007525FD"/>
    <w:rsid w:val="00753CAE"/>
    <w:rsid w:val="00782B81"/>
    <w:rsid w:val="00795379"/>
    <w:rsid w:val="007B144C"/>
    <w:rsid w:val="007C5836"/>
    <w:rsid w:val="007D7169"/>
    <w:rsid w:val="007F1558"/>
    <w:rsid w:val="00817F22"/>
    <w:rsid w:val="00822A16"/>
    <w:rsid w:val="00823449"/>
    <w:rsid w:val="00823E87"/>
    <w:rsid w:val="00841441"/>
    <w:rsid w:val="008635FC"/>
    <w:rsid w:val="008639F2"/>
    <w:rsid w:val="0088394B"/>
    <w:rsid w:val="0089125F"/>
    <w:rsid w:val="0089232D"/>
    <w:rsid w:val="0089497D"/>
    <w:rsid w:val="00894BB9"/>
    <w:rsid w:val="008B061E"/>
    <w:rsid w:val="0090565E"/>
    <w:rsid w:val="00914AE4"/>
    <w:rsid w:val="00931CC6"/>
    <w:rsid w:val="00973064"/>
    <w:rsid w:val="00975EF6"/>
    <w:rsid w:val="00991A9D"/>
    <w:rsid w:val="0099412D"/>
    <w:rsid w:val="009D6413"/>
    <w:rsid w:val="009D690B"/>
    <w:rsid w:val="009F7262"/>
    <w:rsid w:val="00A1154F"/>
    <w:rsid w:val="00A37230"/>
    <w:rsid w:val="00A447B3"/>
    <w:rsid w:val="00A51F67"/>
    <w:rsid w:val="00A72C12"/>
    <w:rsid w:val="00A730E3"/>
    <w:rsid w:val="00A73A6B"/>
    <w:rsid w:val="00AE1022"/>
    <w:rsid w:val="00AE52AE"/>
    <w:rsid w:val="00B013A2"/>
    <w:rsid w:val="00B055CA"/>
    <w:rsid w:val="00B0748F"/>
    <w:rsid w:val="00B1661E"/>
    <w:rsid w:val="00B3075A"/>
    <w:rsid w:val="00B32CEB"/>
    <w:rsid w:val="00B41894"/>
    <w:rsid w:val="00B46FC9"/>
    <w:rsid w:val="00B66546"/>
    <w:rsid w:val="00B674F8"/>
    <w:rsid w:val="00B70319"/>
    <w:rsid w:val="00B77C4D"/>
    <w:rsid w:val="00B81E18"/>
    <w:rsid w:val="00B926B4"/>
    <w:rsid w:val="00BD54E2"/>
    <w:rsid w:val="00BE1302"/>
    <w:rsid w:val="00BE431C"/>
    <w:rsid w:val="00BE4FFE"/>
    <w:rsid w:val="00BF3B80"/>
    <w:rsid w:val="00BF425B"/>
    <w:rsid w:val="00C31F26"/>
    <w:rsid w:val="00C71F4A"/>
    <w:rsid w:val="00C82901"/>
    <w:rsid w:val="00C96917"/>
    <w:rsid w:val="00CE1B07"/>
    <w:rsid w:val="00CF02A3"/>
    <w:rsid w:val="00CF2A8A"/>
    <w:rsid w:val="00D04E7C"/>
    <w:rsid w:val="00D201F5"/>
    <w:rsid w:val="00D32CD0"/>
    <w:rsid w:val="00D74BFC"/>
    <w:rsid w:val="00D83EB6"/>
    <w:rsid w:val="00D973A5"/>
    <w:rsid w:val="00DA0B9B"/>
    <w:rsid w:val="00DD2D23"/>
    <w:rsid w:val="00DD75B2"/>
    <w:rsid w:val="00DE5A34"/>
    <w:rsid w:val="00DF2097"/>
    <w:rsid w:val="00E112A6"/>
    <w:rsid w:val="00E34735"/>
    <w:rsid w:val="00E37014"/>
    <w:rsid w:val="00E52F16"/>
    <w:rsid w:val="00E60FD5"/>
    <w:rsid w:val="00E63B91"/>
    <w:rsid w:val="00E80388"/>
    <w:rsid w:val="00E96132"/>
    <w:rsid w:val="00EF2377"/>
    <w:rsid w:val="00F45EC2"/>
    <w:rsid w:val="00F52D6B"/>
    <w:rsid w:val="00F605E4"/>
    <w:rsid w:val="00F678A0"/>
    <w:rsid w:val="00F8769F"/>
    <w:rsid w:val="00F932C7"/>
    <w:rsid w:val="00F94EDE"/>
    <w:rsid w:val="00FA7492"/>
    <w:rsid w:val="00FD45AE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7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77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9613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4D29-45B2-4013-A7CF-16F1B782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5431</Words>
  <Characters>32586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Mańkowski</dc:creator>
  <cp:lastModifiedBy>PZD</cp:lastModifiedBy>
  <cp:revision>21</cp:revision>
  <cp:lastPrinted>2019-12-06T06:37:00Z</cp:lastPrinted>
  <dcterms:created xsi:type="dcterms:W3CDTF">2019-05-20T12:41:00Z</dcterms:created>
  <dcterms:modified xsi:type="dcterms:W3CDTF">2019-12-06T06:38:00Z</dcterms:modified>
</cp:coreProperties>
</file>